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120" w:line="192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ПРИЛОЖЕНИЯ К ЭКСПЕРТНОМУ ЗАКЛЮЧЕНИЮ</w:t>
      </w:r>
    </w:p>
    <w:p w14:paraId="03000000">
      <w:pPr>
        <w:pStyle w:val="Style_2"/>
        <w:tabs>
          <w:tab w:leader="none" w:pos="15876" w:val="left"/>
        </w:tabs>
        <w:ind w:right="-126"/>
        <w:rPr>
          <w:b w:val="0"/>
          <w:i w:val="1"/>
          <w:sz w:val="24"/>
        </w:rPr>
      </w:pPr>
      <w:r>
        <w:rPr>
          <w:b w:val="0"/>
          <w:i w:val="1"/>
          <w:sz w:val="24"/>
        </w:rPr>
        <w:t>об уровне квалифи</w:t>
      </w:r>
      <w:r>
        <w:rPr>
          <w:b w:val="0"/>
          <w:i w:val="1"/>
          <w:sz w:val="24"/>
        </w:rPr>
        <w:t>кации педагогического работника</w:t>
      </w:r>
      <w:r>
        <w:rPr>
          <w:b w:val="0"/>
          <w:i w:val="1"/>
          <w:sz w:val="24"/>
        </w:rPr>
        <w:t xml:space="preserve"> (квалификационная категория «</w:t>
      </w:r>
      <w:r>
        <w:rPr>
          <w:i w:val="1"/>
          <w:sz w:val="24"/>
        </w:rPr>
        <w:t>педагог-</w:t>
      </w:r>
      <w:r>
        <w:rPr>
          <w:i w:val="1"/>
          <w:sz w:val="24"/>
        </w:rPr>
        <w:t>методист</w:t>
      </w:r>
      <w:r>
        <w:rPr>
          <w:b w:val="0"/>
          <w:i w:val="1"/>
          <w:sz w:val="24"/>
        </w:rPr>
        <w:t>»)</w:t>
      </w:r>
      <w:r>
        <w:rPr>
          <w:b w:val="0"/>
          <w:i w:val="1"/>
          <w:sz w:val="24"/>
        </w:rPr>
        <w:br/>
      </w:r>
      <w:r>
        <w:rPr>
          <w:b w:val="0"/>
          <w:i w:val="1"/>
          <w:sz w:val="24"/>
        </w:rPr>
        <w:t xml:space="preserve"> государственных, муниципальных и частных образовательных организаций Московской области, </w:t>
      </w:r>
      <w:r>
        <w:rPr>
          <w:b w:val="0"/>
          <w:i w:val="1"/>
          <w:sz w:val="24"/>
        </w:rPr>
        <w:br/>
      </w:r>
      <w:r>
        <w:rPr>
          <w:b w:val="0"/>
          <w:i w:val="1"/>
          <w:sz w:val="24"/>
        </w:rPr>
        <w:t xml:space="preserve">автономных некоммерческих организаций Московской области, в отношении которых </w:t>
      </w:r>
      <w:r>
        <w:rPr>
          <w:b w:val="0"/>
          <w:i w:val="1"/>
          <w:sz w:val="24"/>
        </w:rPr>
        <w:br/>
      </w:r>
      <w:r>
        <w:rPr>
          <w:b w:val="0"/>
          <w:i w:val="1"/>
          <w:sz w:val="24"/>
        </w:rPr>
        <w:t>Министерство образования Московской области осуществляет функции учредителя</w:t>
      </w:r>
    </w:p>
    <w:p w14:paraId="04000000">
      <w:pPr>
        <w:pStyle w:val="Style_2"/>
        <w:tabs>
          <w:tab w:leader="none" w:pos="15876" w:val="left"/>
        </w:tabs>
        <w:ind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  </w:t>
      </w:r>
      <w:r>
        <w:rPr>
          <w:b w:val="0"/>
          <w:i w:val="1"/>
          <w:sz w:val="24"/>
          <w:u w:val="single"/>
        </w:rPr>
        <w:tab/>
      </w:r>
    </w:p>
    <w:p w14:paraId="05000000">
      <w:pPr>
        <w:pStyle w:val="Style_2"/>
        <w:tabs>
          <w:tab w:leader="none" w:pos="13041" w:val="left"/>
        </w:tabs>
        <w:ind/>
        <w:rPr>
          <w:sz w:val="24"/>
          <w:vertAlign w:val="superscript"/>
        </w:rPr>
      </w:pPr>
      <w:r>
        <w:rPr>
          <w:b w:val="0"/>
          <w:i w:val="1"/>
          <w:sz w:val="24"/>
          <w:vertAlign w:val="superscript"/>
        </w:rPr>
        <w:t>Фамилия, имя, отчество</w:t>
      </w:r>
    </w:p>
    <w:p w14:paraId="06000000">
      <w:pPr>
        <w:pStyle w:val="Style_2"/>
        <w:tabs>
          <w:tab w:leader="none" w:pos="15876" w:val="left"/>
        </w:tabs>
        <w:ind/>
        <w:jc w:val="left"/>
        <w:rPr>
          <w:b w:val="0"/>
          <w:i w:val="1"/>
          <w:sz w:val="24"/>
          <w:u w:val="single"/>
        </w:rPr>
      </w:pPr>
      <w:r>
        <w:rPr>
          <w:b w:val="0"/>
          <w:sz w:val="24"/>
          <w:u w:val="single"/>
        </w:rPr>
        <w:t xml:space="preserve">  </w:t>
      </w:r>
      <w:r>
        <w:rPr>
          <w:b w:val="0"/>
          <w:i w:val="1"/>
          <w:sz w:val="24"/>
          <w:u w:val="single"/>
        </w:rPr>
        <w:tab/>
      </w:r>
    </w:p>
    <w:p w14:paraId="07000000">
      <w:pPr>
        <w:pStyle w:val="Style_2"/>
        <w:rPr>
          <w:b w:val="0"/>
          <w:i w:val="1"/>
          <w:sz w:val="24"/>
          <w:vertAlign w:val="superscript"/>
        </w:rPr>
      </w:pPr>
      <w:r>
        <w:rPr>
          <w:b w:val="0"/>
          <w:i w:val="1"/>
          <w:sz w:val="24"/>
          <w:vertAlign w:val="superscript"/>
        </w:rPr>
        <w:t>Место работы</w:t>
      </w:r>
    </w:p>
    <w:p w14:paraId="08000000">
      <w:pPr>
        <w:pStyle w:val="Style_2"/>
        <w:tabs>
          <w:tab w:leader="none" w:pos="15876" w:val="left"/>
        </w:tabs>
        <w:ind/>
        <w:jc w:val="left"/>
        <w:rPr>
          <w:b w:val="0"/>
          <w:i w:val="1"/>
          <w:sz w:val="24"/>
          <w:u w:val="single"/>
        </w:rPr>
      </w:pPr>
      <w:r>
        <w:rPr>
          <w:b w:val="0"/>
          <w:sz w:val="24"/>
          <w:u w:val="single"/>
        </w:rPr>
        <w:t xml:space="preserve">  </w:t>
      </w:r>
      <w:r>
        <w:rPr>
          <w:b w:val="0"/>
          <w:i w:val="1"/>
          <w:sz w:val="24"/>
          <w:u w:val="single"/>
        </w:rPr>
        <w:tab/>
      </w:r>
    </w:p>
    <w:p w14:paraId="09000000">
      <w:pPr>
        <w:pStyle w:val="Style_2"/>
        <w:tabs>
          <w:tab w:leader="none" w:pos="3969" w:val="left"/>
          <w:tab w:leader="none" w:pos="13041" w:val="left"/>
        </w:tabs>
        <w:ind/>
        <w:rPr>
          <w:sz w:val="24"/>
          <w:vertAlign w:val="superscript"/>
        </w:rPr>
      </w:pPr>
      <w:r>
        <w:rPr>
          <w:b w:val="0"/>
          <w:i w:val="1"/>
          <w:sz w:val="24"/>
          <w:vertAlign w:val="superscript"/>
        </w:rPr>
        <w:t>Должность</w:t>
      </w:r>
      <w:r>
        <w:rPr>
          <w:b w:val="0"/>
          <w:i w:val="1"/>
          <w:sz w:val="24"/>
          <w:vertAlign w:val="superscript"/>
        </w:rPr>
        <w:t>, специализация</w:t>
      </w:r>
    </w:p>
    <w:p w14:paraId="0A000000">
      <w:pPr>
        <w:pStyle w:val="Style_2"/>
        <w:tabs>
          <w:tab w:leader="none" w:pos="2977" w:val="left"/>
          <w:tab w:leader="none" w:pos="3261" w:val="left"/>
          <w:tab w:leader="none" w:pos="6096" w:val="left"/>
          <w:tab w:leader="none" w:pos="6379" w:val="left"/>
          <w:tab w:leader="none" w:pos="15876" w:val="left"/>
        </w:tabs>
        <w:ind/>
        <w:jc w:val="left"/>
        <w:rPr>
          <w:b w:val="0"/>
          <w:sz w:val="24"/>
        </w:rPr>
      </w:pPr>
      <w:r>
        <w:rPr>
          <w:b w:val="0"/>
          <w:sz w:val="24"/>
          <w:u w:val="single"/>
        </w:rPr>
        <w:t xml:space="preserve">           </w:t>
      </w:r>
      <w:r>
        <w:rPr>
          <w:b w:val="0"/>
          <w:sz w:val="24"/>
          <w:u w:val="single"/>
        </w:rPr>
        <w:t>педагог-</w:t>
      </w:r>
      <w:r>
        <w:rPr>
          <w:b w:val="0"/>
          <w:sz w:val="24"/>
          <w:u w:val="single"/>
        </w:rPr>
        <w:t>методист</w:t>
      </w:r>
      <w:r>
        <w:rPr>
          <w:b w:val="0"/>
          <w:sz w:val="24"/>
          <w:u w:val="single"/>
        </w:rPr>
        <w:t xml:space="preserve">  </w:t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 xml:space="preserve">    </w:t>
      </w:r>
      <w:r>
        <w:rPr>
          <w:b w:val="0"/>
          <w:sz w:val="24"/>
          <w:u w:val="single"/>
        </w:rPr>
        <w:t xml:space="preserve">        </w:t>
      </w:r>
      <w:r>
        <w:rPr>
          <w:b w:val="0"/>
          <w:sz w:val="24"/>
          <w:u w:val="single"/>
        </w:rPr>
        <w:t>высшая</w:t>
      </w:r>
      <w:r>
        <w:rPr>
          <w:b w:val="0"/>
          <w:sz w:val="24"/>
          <w:u w:val="single"/>
        </w:rPr>
        <w:tab/>
      </w:r>
      <w:r>
        <w:rPr>
          <w:b w:val="0"/>
          <w:sz w:val="24"/>
        </w:rPr>
        <w:tab/>
      </w:r>
      <w:r>
        <w:rPr>
          <w:b w:val="0"/>
          <w:sz w:val="24"/>
          <w:u w:val="single"/>
        </w:rPr>
        <w:t xml:space="preserve">    </w:t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  <w:u w:val="single"/>
        </w:rPr>
        <w:t xml:space="preserve">   </w:t>
      </w:r>
      <w:r>
        <w:rPr>
          <w:b w:val="0"/>
          <w:sz w:val="24"/>
        </w:rPr>
        <w:t xml:space="preserve"> </w:t>
      </w:r>
    </w:p>
    <w:p w14:paraId="0B000000">
      <w:pPr>
        <w:pStyle w:val="Style_2"/>
        <w:tabs>
          <w:tab w:leader="none" w:pos="2835" w:val="left"/>
          <w:tab w:leader="none" w:pos="3261" w:val="left"/>
          <w:tab w:leader="none" w:pos="6804" w:val="left"/>
          <w:tab w:leader="none" w:pos="9072" w:val="left"/>
        </w:tabs>
        <w:ind w:firstLine="0" w:left="142"/>
        <w:jc w:val="left"/>
        <w:rPr>
          <w:b w:val="0"/>
          <w:i w:val="1"/>
          <w:sz w:val="24"/>
          <w:vertAlign w:val="superscript"/>
        </w:rPr>
      </w:pPr>
      <w:r>
        <w:rPr>
          <w:b w:val="0"/>
          <w:i w:val="1"/>
          <w:sz w:val="24"/>
          <w:vertAlign w:val="superscript"/>
        </w:rPr>
        <w:t xml:space="preserve">Заявленная квалификационная категория </w:t>
      </w:r>
      <w:r>
        <w:rPr>
          <w:b w:val="0"/>
          <w:i w:val="1"/>
          <w:sz w:val="24"/>
          <w:vertAlign w:val="superscript"/>
        </w:rPr>
        <w:tab/>
      </w:r>
      <w:r>
        <w:rPr>
          <w:b w:val="0"/>
          <w:i w:val="1"/>
          <w:sz w:val="24"/>
          <w:vertAlign w:val="superscript"/>
        </w:rPr>
        <w:t>Имеющаяся кв. категория</w:t>
      </w:r>
      <w:r>
        <w:rPr>
          <w:b w:val="0"/>
          <w:i w:val="1"/>
          <w:sz w:val="24"/>
          <w:vertAlign w:val="superscript"/>
        </w:rPr>
        <w:t xml:space="preserve"> по должности </w:t>
      </w:r>
      <w:r>
        <w:rPr>
          <w:b w:val="0"/>
          <w:i w:val="1"/>
          <w:sz w:val="24"/>
          <w:vertAlign w:val="superscript"/>
        </w:rPr>
        <w:tab/>
      </w:r>
      <w:r>
        <w:rPr>
          <w:b w:val="0"/>
          <w:i w:val="1"/>
          <w:sz w:val="24"/>
          <w:vertAlign w:val="superscript"/>
        </w:rPr>
        <w:t>Дата присвоения</w:t>
      </w:r>
      <w:r>
        <w:rPr>
          <w:b w:val="0"/>
          <w:i w:val="1"/>
          <w:sz w:val="24"/>
          <w:vertAlign w:val="superscript"/>
        </w:rPr>
        <w:t xml:space="preserve"> </w:t>
      </w:r>
      <w:r>
        <w:rPr>
          <w:b w:val="0"/>
          <w:i w:val="1"/>
          <w:sz w:val="24"/>
          <w:vertAlign w:val="superscript"/>
        </w:rPr>
        <w:t xml:space="preserve">кв. категории.    </w:t>
      </w:r>
      <w:r>
        <w:rPr>
          <w:b w:val="0"/>
          <w:i w:val="1"/>
          <w:sz w:val="24"/>
          <w:vertAlign w:val="superscript"/>
        </w:rPr>
        <w:tab/>
      </w:r>
      <w:r>
        <w:rPr>
          <w:b w:val="0"/>
          <w:i w:val="1"/>
          <w:sz w:val="24"/>
          <w:vertAlign w:val="superscript"/>
        </w:rPr>
        <w:t>Приказ/распоряжение №, дата</w:t>
      </w:r>
    </w:p>
    <w:p w14:paraId="0C000000">
      <w:pPr>
        <w:spacing w:after="0"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>Приложение 1</w:t>
      </w:r>
    </w:p>
    <w:p w14:paraId="0D000000">
      <w:pPr>
        <w:spacing w:after="40" w:line="240" w:lineRule="auto"/>
        <w:ind w:firstLine="0" w:left="646" w:right="306"/>
        <w:jc w:val="center"/>
        <w:rPr>
          <w:i w:val="1"/>
          <w:sz w:val="20"/>
        </w:rPr>
      </w:pPr>
      <w:r>
        <w:rPr>
          <w:b w:val="1"/>
          <w:sz w:val="24"/>
        </w:rPr>
        <w:t>Наставничество в отношении педагогических работников образовательной организации</w:t>
      </w:r>
      <w:r>
        <w:rPr>
          <w:b w:val="1"/>
          <w:sz w:val="24"/>
        </w:rPr>
        <w:br/>
      </w:r>
      <w:r>
        <w:rPr>
          <w:b w:val="1"/>
          <w:sz w:val="24"/>
        </w:rPr>
        <w:t xml:space="preserve"> и руководство практической подготовкой студентов</w:t>
      </w:r>
      <w:r>
        <w:rPr>
          <w:b w:val="1"/>
          <w:sz w:val="24"/>
        </w:rPr>
        <w:br/>
      </w:r>
      <w:r>
        <w:rPr>
          <w:sz w:val="16"/>
        </w:rPr>
        <w:t xml:space="preserve"> </w:t>
      </w:r>
      <w:r>
        <w:rPr>
          <w:i w:val="1"/>
          <w:sz w:val="20"/>
        </w:rPr>
        <w:t>(указыва</w:t>
      </w:r>
      <w:r>
        <w:rPr>
          <w:i w:val="1"/>
          <w:sz w:val="20"/>
        </w:rPr>
        <w:t>ются</w:t>
      </w:r>
      <w:r>
        <w:rPr>
          <w:i w:val="1"/>
          <w:sz w:val="20"/>
        </w:rPr>
        <w:t xml:space="preserve"> наиболее значимые результаты)</w:t>
      </w:r>
    </w:p>
    <w:tbl>
      <w:tblPr>
        <w:tblStyle w:val="Style_3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3429"/>
        <w:gridCol w:w="1843"/>
        <w:gridCol w:w="3402"/>
        <w:gridCol w:w="567"/>
        <w:gridCol w:w="1276"/>
        <w:gridCol w:w="1178"/>
        <w:gridCol w:w="3685"/>
      </w:tblGrid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3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before="120"/>
              <w:ind/>
            </w:pPr>
            <w:r>
              <w:t>Руководство метод</w:t>
            </w:r>
            <w:r>
              <w:t>и</w:t>
            </w:r>
            <w:r>
              <w:t>ческими объедин</w:t>
            </w:r>
            <w:r>
              <w:t>е</w:t>
            </w:r>
            <w:r>
              <w:t>ниями (методическ</w:t>
            </w:r>
            <w:r>
              <w:t>и</w:t>
            </w:r>
            <w:r>
              <w:t>ми/ пре</w:t>
            </w:r>
            <w:r>
              <w:t>д</w:t>
            </w:r>
            <w:r>
              <w:t>метно-цикловыми комисси</w:t>
            </w:r>
            <w:r>
              <w:t>я</w:t>
            </w:r>
            <w:r>
              <w:t xml:space="preserve">ми) </w:t>
            </w:r>
          </w:p>
        </w:tc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Название методического объединения, уровень </w:t>
            </w:r>
            <w:r>
              <w:t>(обр.орг./ муниципальный/ зональный)</w:t>
            </w:r>
          </w:p>
        </w:tc>
        <w:tc>
          <w:tcPr>
            <w:tcW w:type="dxa" w:w="30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b w:val="1"/>
              </w:rPr>
              <w:t>Название, № и дата приказа о назначении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t>(</w:t>
            </w:r>
            <w:r>
              <w:t>копии приказов/распоряжений ОО, планы, отчеты и др.</w:t>
            </w:r>
            <w:r>
              <w:t>)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ссылка</w:t>
            </w:r>
            <w:r>
              <w:t xml:space="preserve"> на электронные ресурсы *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</w:pPr>
          </w:p>
        </w:tc>
        <w:tc>
          <w:tcPr>
            <w:tcW w:type="dxa" w:w="30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240" w:lineRule="auto"/>
              <w:ind/>
            </w:pPr>
          </w:p>
        </w:tc>
        <w:tc>
          <w:tcPr>
            <w:tcW w:type="dxa" w:w="30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344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 w:line="240" w:lineRule="auto"/>
              <w:ind/>
            </w:pPr>
          </w:p>
        </w:tc>
        <w:tc>
          <w:tcPr>
            <w:tcW w:type="dxa" w:w="30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548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before="120"/>
              <w:ind/>
            </w:pPr>
            <w:r>
              <w:t>Научно-методическое сопровождение пед</w:t>
            </w:r>
            <w:r>
              <w:t>а</w:t>
            </w:r>
            <w:r>
              <w:t>гогич</w:t>
            </w:r>
            <w:r>
              <w:t>е</w:t>
            </w:r>
            <w:r>
              <w:t>ских работников с использованием  Единой фед</w:t>
            </w:r>
            <w:r>
              <w:t>е</w:t>
            </w:r>
            <w:r>
              <w:t>ральной системы н</w:t>
            </w:r>
            <w:r>
              <w:t>а</w:t>
            </w:r>
            <w:r>
              <w:t>учно-методического сопр</w:t>
            </w:r>
            <w:r>
              <w:t>о</w:t>
            </w:r>
            <w:r>
              <w:t>вождения педагогич</w:t>
            </w:r>
            <w:r>
              <w:t>е</w:t>
            </w:r>
            <w:r>
              <w:t>ских работников и управленческих ка</w:t>
            </w:r>
            <w:r>
              <w:t>д</w:t>
            </w:r>
            <w:r>
              <w:t>ров (ЕФС), участие в деятельности реги</w:t>
            </w:r>
            <w:r>
              <w:t>о</w:t>
            </w:r>
            <w:r>
              <w:t>нального</w:t>
            </w:r>
            <w:r>
              <w:t xml:space="preserve"> методич</w:t>
            </w:r>
            <w:r>
              <w:t>е</w:t>
            </w:r>
            <w:r>
              <w:t>ского актива</w:t>
            </w:r>
          </w:p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Темы мероприятий, вид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Сроки, даты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t>(скриншот/фото материалов из личного кабинета ЕФС)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</w:t>
            </w:r>
          </w:p>
        </w:tc>
      </w:tr>
      <w:tr>
        <w:trPr>
          <w:trHeight w:hRule="atLeast" w:val="308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Работа в личном кабинете методиста ЕФС 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 w:line="240" w:lineRule="auto"/>
              <w:ind/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Участие в проектах ЦНППМ</w:t>
            </w: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0" w:line="240" w:lineRule="auto"/>
              <w:ind/>
            </w:pPr>
          </w:p>
        </w:tc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3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before="120"/>
              <w:ind/>
            </w:pPr>
            <w:r>
              <w:t>Организация и коо</w:t>
            </w:r>
            <w:r>
              <w:t>р</w:t>
            </w:r>
            <w:r>
              <w:t>дин</w:t>
            </w:r>
            <w:r>
              <w:t>а</w:t>
            </w:r>
            <w:r>
              <w:t>ция деятельности профе</w:t>
            </w:r>
            <w:r>
              <w:t>с</w:t>
            </w:r>
            <w:r>
              <w:t>сиональных педагогических соо</w:t>
            </w:r>
            <w:r>
              <w:t>б</w:t>
            </w:r>
            <w:r>
              <w:t>ществ (ассоци</w:t>
            </w:r>
            <w:r>
              <w:t>а</w:t>
            </w:r>
            <w:r>
              <w:t>ции педагогов, творч</w:t>
            </w:r>
            <w:r>
              <w:t>е</w:t>
            </w:r>
            <w:r>
              <w:t>ские группы, молодые п</w:t>
            </w:r>
            <w:r>
              <w:t>е</w:t>
            </w:r>
            <w:r>
              <w:t>дагоги и др.)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Уровень 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Название профессионального сообщества,</w:t>
            </w:r>
            <w:r>
              <w:rPr>
                <w:b w:val="1"/>
              </w:rPr>
              <w:t xml:space="preserve"> количество педагогов в сообществе,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вид деятельности </w:t>
            </w:r>
            <w:r>
              <w:t>(организация/координация)</w:t>
            </w: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Название, № и дата приказа </w:t>
            </w:r>
            <w:r>
              <w:t xml:space="preserve">о </w:t>
            </w:r>
            <w:r>
              <w:t>назначении/создании</w:t>
            </w:r>
            <w:r>
              <w:t>,</w:t>
            </w:r>
            <w:r>
              <w:rPr>
                <w:b w:val="1"/>
              </w:rPr>
              <w:t xml:space="preserve"> наименование учреждения/ организации, </w:t>
            </w:r>
            <w:r>
              <w:t>издавшей приказ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Подтверждающие документы</w:t>
            </w:r>
            <w:r>
              <w:t xml:space="preserve"> (</w:t>
            </w:r>
            <w:r>
              <w:t xml:space="preserve">копии приказов/распоряжений, </w:t>
            </w:r>
            <w:r>
              <w:t>устав, планы, отчеты и др.</w:t>
            </w:r>
            <w:r>
              <w:t>),</w:t>
            </w:r>
            <w:r>
              <w:br/>
            </w:r>
            <w:r>
              <w:t xml:space="preserve"> </w:t>
            </w:r>
            <w:r>
              <w:rPr>
                <w:b w:val="1"/>
              </w:rPr>
              <w:t>ссылка</w:t>
            </w:r>
            <w:r>
              <w:t xml:space="preserve"> на электронные ресурсы</w:t>
            </w: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0"/>
              <w:spacing w:after="0" w:line="240" w:lineRule="auto"/>
              <w:ind/>
            </w:pPr>
            <w:r>
              <w:rPr>
                <w:i w:val="1"/>
              </w:rPr>
              <w:t>Уровень организации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</w:pPr>
            <w:r>
              <w:rPr>
                <w:i w:val="1"/>
              </w:rPr>
              <w:t xml:space="preserve">Муниципальный /зональный 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</w:pPr>
            <w:r>
              <w:rPr>
                <w:i w:val="1"/>
              </w:rPr>
              <w:t>Региональный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</w:pPr>
            <w:r>
              <w:rPr>
                <w:i w:val="1"/>
              </w:rPr>
              <w:t>Федеральный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  <w:tr>
        <w:trPr>
          <w:trHeight w:hRule="atLeast" w:val="441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before="120"/>
              <w:ind/>
            </w:pPr>
            <w:r>
              <w:t>Руководство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br/>
            </w:r>
            <w:r>
              <w:t>экспериментальными, и</w:t>
            </w:r>
            <w:r>
              <w:t>н</w:t>
            </w:r>
            <w:r>
              <w:t xml:space="preserve">новационными, </w:t>
            </w:r>
            <w:r>
              <w:br/>
            </w:r>
            <w:r>
              <w:t xml:space="preserve">пилотными, </w:t>
            </w:r>
            <w:r>
              <w:br/>
            </w:r>
            <w:r>
              <w:t>апробационными</w:t>
            </w:r>
            <w:r>
              <w:t xml:space="preserve"> </w:t>
            </w:r>
            <w:r>
              <w:t>и др.</w:t>
            </w:r>
            <w:r>
              <w:t xml:space="preserve"> </w:t>
            </w:r>
            <w:r>
              <w:t>площа</w:t>
            </w:r>
            <w:r>
              <w:t xml:space="preserve">дками </w:t>
            </w:r>
            <w:r>
              <w:br/>
            </w:r>
            <w:r>
              <w:t xml:space="preserve">либо </w:t>
            </w:r>
            <w:r>
              <w:t>акти</w:t>
            </w:r>
            <w:r>
              <w:t>в</w:t>
            </w:r>
            <w:r>
              <w:t>ное участие</w:t>
            </w:r>
            <w:r>
              <w:t xml:space="preserve"> </w:t>
            </w:r>
            <w:r>
              <w:t>в их раб</w:t>
            </w:r>
            <w:r>
              <w:t>о</w:t>
            </w:r>
            <w:r>
              <w:t>те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Уровень 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</w:pPr>
            <w:r>
              <w:rPr>
                <w:b w:val="1"/>
              </w:rPr>
              <w:t xml:space="preserve">Название площадки, </w:t>
            </w:r>
            <w:r>
              <w:rPr>
                <w:b w:val="1"/>
              </w:rPr>
              <w:t>тема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сроки реализации </w:t>
            </w:r>
            <w:r>
              <w:t>(гг.),</w:t>
            </w:r>
            <w:r>
              <w:t xml:space="preserve"> </w:t>
            </w:r>
            <w:r>
              <w:rPr>
                <w:b w:val="1"/>
              </w:rPr>
              <w:t>количество участников,</w:t>
            </w:r>
            <w:r>
              <w:t xml:space="preserve"> </w:t>
            </w:r>
            <w:r>
              <w:rPr>
                <w:b w:val="1"/>
              </w:rPr>
              <w:t xml:space="preserve">вид деятельности </w:t>
            </w:r>
            <w:r>
              <w:t>(руководство/участие в работе)</w:t>
            </w: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Название, № и дата приказа </w:t>
            </w:r>
            <w:r>
              <w:t>о деятельности площадки,</w:t>
            </w:r>
            <w:r>
              <w:rPr>
                <w:b w:val="1"/>
              </w:rPr>
              <w:t xml:space="preserve"> наименование организации, </w:t>
            </w:r>
            <w:r>
              <w:t>издавшей приказ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Подтверждающие документы</w:t>
            </w:r>
            <w:r>
              <w:t xml:space="preserve"> (</w:t>
            </w:r>
            <w:r>
              <w:t xml:space="preserve">копии приказов/распоряжений, </w:t>
            </w:r>
            <w:r>
              <w:t>планы, отчеты и др.),</w:t>
            </w:r>
            <w:r>
              <w:t xml:space="preserve"> </w:t>
            </w:r>
            <w:r>
              <w:rPr>
                <w:b w:val="1"/>
              </w:rPr>
              <w:t>ссылка</w:t>
            </w:r>
            <w:r>
              <w:t xml:space="preserve"> на электронные ресурсы</w:t>
            </w: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Уровень организации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8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 xml:space="preserve">Муниципальный /зональный 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Региональный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</w:pPr>
          </w:p>
        </w:tc>
      </w:tr>
      <w:tr>
        <w:trPr>
          <w:trHeight w:hRule="atLeast" w:val="15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Федеральный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</w:pPr>
          </w:p>
        </w:tc>
      </w:tr>
      <w:tr>
        <w:trPr>
          <w:trHeight w:hRule="atLeast" w:val="77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</w:pPr>
          </w:p>
        </w:tc>
      </w:tr>
      <w:tr>
        <w:trPr>
          <w:trHeight w:hRule="atLeast" w:val="441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before="120"/>
              <w:ind/>
            </w:pPr>
            <w:r>
              <w:t xml:space="preserve">Участие в </w:t>
            </w:r>
            <w:r>
              <w:br/>
            </w:r>
            <w:r>
              <w:t xml:space="preserve">деятельности </w:t>
            </w:r>
            <w:r>
              <w:br/>
            </w:r>
            <w:r>
              <w:t xml:space="preserve">экспертных групп/комиссий, </w:t>
            </w:r>
            <w:r>
              <w:br/>
            </w:r>
            <w:r>
              <w:t>эк</w:t>
            </w:r>
            <w:r>
              <w:t>с</w:t>
            </w:r>
            <w:r>
              <w:t>пертного совета, мет</w:t>
            </w:r>
            <w:r>
              <w:t>о</w:t>
            </w:r>
            <w:r>
              <w:t>дического совета, апелляционных к</w:t>
            </w:r>
            <w:r>
              <w:t>о</w:t>
            </w:r>
            <w:r>
              <w:t xml:space="preserve">миссий, </w:t>
            </w:r>
            <w:r>
              <w:t>професси</w:t>
            </w:r>
            <w:r>
              <w:t>о</w:t>
            </w:r>
            <w:r>
              <w:t>нальных ассоциаций</w:t>
            </w:r>
            <w:r>
              <w:t>, жюри профессионал</w:t>
            </w:r>
            <w:r>
              <w:t>ь</w:t>
            </w:r>
            <w:r>
              <w:t>ных конкурсов</w:t>
            </w:r>
            <w:r>
              <w:t xml:space="preserve"> и др.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Уровень 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Название </w:t>
            </w:r>
            <w:r>
              <w:rPr>
                <w:b w:val="1"/>
              </w:rPr>
              <w:t xml:space="preserve">групп, </w:t>
            </w:r>
            <w:r>
              <w:rPr>
                <w:b w:val="1"/>
              </w:rPr>
              <w:t>комиссий, жюри</w:t>
            </w:r>
            <w:r>
              <w:rPr>
                <w:b w:val="1"/>
              </w:rPr>
              <w:br/>
            </w:r>
            <w:r>
              <w:rPr>
                <w:b w:val="1"/>
              </w:rPr>
              <w:t>и др., вид участия</w:t>
            </w: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Название, № и дата приказа </w:t>
            </w:r>
            <w:r>
              <w:t xml:space="preserve">о </w:t>
            </w:r>
            <w:r>
              <w:br/>
            </w:r>
            <w:r>
              <w:t>назначении/создании</w:t>
            </w:r>
            <w:r>
              <w:rPr>
                <w:b w:val="1"/>
              </w:rPr>
              <w:t xml:space="preserve">, наименование организации, </w:t>
            </w:r>
            <w:r>
              <w:t>издавшей пр</w:t>
            </w:r>
            <w:r>
              <w:t>и</w:t>
            </w:r>
            <w:r>
              <w:t>каз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Подтверждающие документы</w:t>
            </w:r>
            <w:r>
              <w:t xml:space="preserve"> (</w:t>
            </w:r>
            <w:r>
              <w:t>копии приказов/распоряжений),</w:t>
            </w:r>
            <w:r>
              <w:t xml:space="preserve"> </w:t>
            </w:r>
            <w:r>
              <w:rPr>
                <w:b w:val="1"/>
              </w:rPr>
              <w:t>ссылка</w:t>
            </w:r>
            <w:r>
              <w:t xml:space="preserve"> на электронные ресурсы</w:t>
            </w: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Уровень организации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8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 xml:space="preserve">Муниципальный /зональный 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Региональный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</w:pPr>
          </w:p>
        </w:tc>
      </w:tr>
      <w:tr>
        <w:trPr>
          <w:trHeight w:hRule="atLeast" w:val="15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Федеральный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</w:pPr>
          </w:p>
        </w:tc>
      </w:tr>
      <w:tr>
        <w:trPr>
          <w:trHeight w:hRule="atLeast" w:val="77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</w:pPr>
          </w:p>
        </w:tc>
      </w:tr>
    </w:tbl>
    <w:p w14:paraId="C6000000">
      <w:pPr>
        <w:spacing w:after="40" w:line="240" w:lineRule="auto"/>
        <w:ind w:firstLine="0" w:left="646" w:right="306"/>
        <w:jc w:val="center"/>
        <w:rPr>
          <w:i w:val="1"/>
          <w:sz w:val="20"/>
        </w:rPr>
      </w:pPr>
    </w:p>
    <w:p w14:paraId="C7000000">
      <w:pPr>
        <w:spacing w:after="40" w:line="240" w:lineRule="auto"/>
        <w:ind w:firstLine="0" w:left="646" w:right="306"/>
        <w:jc w:val="center"/>
        <w:rPr>
          <w:i w:val="1"/>
          <w:sz w:val="20"/>
        </w:rPr>
      </w:pPr>
    </w:p>
    <w:p w14:paraId="C8000000">
      <w:pPr>
        <w:spacing w:after="0" w:line="240" w:lineRule="auto"/>
        <w:ind/>
        <w:jc w:val="right"/>
        <w:rPr>
          <w:b w:val="1"/>
          <w:i w:val="1"/>
          <w:sz w:val="24"/>
        </w:rPr>
      </w:pPr>
      <w:r>
        <w:br w:type="page"/>
      </w:r>
      <w:r>
        <w:rPr>
          <w:b w:val="1"/>
          <w:i w:val="1"/>
          <w:sz w:val="24"/>
        </w:rPr>
        <w:t>Приложение 2</w:t>
      </w:r>
    </w:p>
    <w:p w14:paraId="C9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Руководство разработкой программно-методического сопровождения образовательного процесса, </w:t>
      </w:r>
      <w:r>
        <w:rPr>
          <w:b w:val="1"/>
          <w:sz w:val="24"/>
        </w:rPr>
        <w:br/>
      </w:r>
      <w:r>
        <w:rPr>
          <w:b w:val="1"/>
          <w:sz w:val="24"/>
        </w:rPr>
        <w:t>инновационных образовательных программ</w:t>
      </w:r>
      <w:r>
        <w:rPr>
          <w:rFonts w:ascii="Arial" w:hAnsi="Arial"/>
          <w:b w:val="1"/>
        </w:rPr>
        <w:t xml:space="preserve"> </w:t>
      </w:r>
      <w:r>
        <w:rPr>
          <w:b w:val="1"/>
          <w:sz w:val="24"/>
        </w:rPr>
        <w:t>и проектов</w:t>
      </w:r>
      <w:r>
        <w:rPr>
          <w:b w:val="1"/>
          <w:sz w:val="24"/>
        </w:rPr>
        <w:t xml:space="preserve"> </w:t>
      </w:r>
    </w:p>
    <w:p w14:paraId="CA000000">
      <w:pPr>
        <w:spacing w:after="120" w:line="240" w:lineRule="auto"/>
        <w:ind/>
        <w:jc w:val="center"/>
        <w:rPr>
          <w:i w:val="1"/>
          <w:sz w:val="20"/>
        </w:rPr>
      </w:pPr>
      <w:r>
        <w:rPr>
          <w:i w:val="1"/>
          <w:sz w:val="20"/>
        </w:rPr>
        <w:t xml:space="preserve"> (указываются наиболее значимые резул</w:t>
      </w:r>
      <w:r>
        <w:rPr>
          <w:i w:val="1"/>
          <w:sz w:val="20"/>
        </w:rPr>
        <w:t>ь</w:t>
      </w:r>
      <w:r>
        <w:rPr>
          <w:i w:val="1"/>
          <w:sz w:val="20"/>
        </w:rPr>
        <w:t>таты)</w:t>
      </w:r>
    </w:p>
    <w:tbl>
      <w:tblPr>
        <w:tblStyle w:val="Style_3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2410"/>
        <w:gridCol w:w="1843"/>
        <w:gridCol w:w="5102"/>
        <w:gridCol w:w="1672"/>
        <w:gridCol w:w="200"/>
        <w:gridCol w:w="4204"/>
      </w:tblGrid>
      <w:tr>
        <w:trPr>
          <w:trHeight w:hRule="atLeast" w:val="548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before="120"/>
              <w:ind/>
            </w:pPr>
            <w:r>
              <w:t>Текущее и перспе</w:t>
            </w:r>
            <w:r>
              <w:t>к</w:t>
            </w:r>
            <w:r>
              <w:t>тивное планирование деятельности по мет</w:t>
            </w:r>
            <w:r>
              <w:t>о</w:t>
            </w:r>
            <w:r>
              <w:t>дическому сопрово</w:t>
            </w:r>
            <w:r>
              <w:t>ж</w:t>
            </w:r>
            <w:r>
              <w:t>дению педагогич</w:t>
            </w:r>
            <w:r>
              <w:t>е</w:t>
            </w:r>
            <w:r>
              <w:t>ских работников</w:t>
            </w:r>
            <w:r>
              <w:t xml:space="preserve"> </w:t>
            </w:r>
            <w:r>
              <w:t>(план р</w:t>
            </w:r>
            <w:r>
              <w:t>а</w:t>
            </w:r>
            <w:r>
              <w:t>боты, дорожная карта и др.)</w:t>
            </w:r>
          </w:p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Вид</w:t>
            </w:r>
            <w:r>
              <w:rPr>
                <w:b w:val="1"/>
              </w:rPr>
              <w:t xml:space="preserve"> и </w:t>
            </w:r>
            <w:r>
              <w:rPr>
                <w:b w:val="1"/>
              </w:rPr>
              <w:t>н</w:t>
            </w:r>
            <w:r>
              <w:rPr>
                <w:b w:val="1"/>
              </w:rPr>
              <w:t>азвание</w:t>
            </w:r>
            <w:r>
              <w:rPr>
                <w:b w:val="1"/>
              </w:rPr>
              <w:t xml:space="preserve"> материалов</w:t>
            </w:r>
            <w:r>
              <w:rPr>
                <w:b w:val="1"/>
                <w:strike w:val="1"/>
              </w:rPr>
              <w:t xml:space="preserve"> 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Сроки реализации </w:t>
            </w:r>
            <w:r>
              <w:t>(гг.)</w:t>
            </w: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Подтверждающие документы</w:t>
            </w:r>
            <w:r>
              <w:rPr>
                <w:b w:val="1"/>
              </w:rPr>
              <w:t xml:space="preserve"> </w:t>
            </w:r>
            <w:r>
              <w:t>(планы, отчеты</w:t>
            </w:r>
            <w:r>
              <w:t>, аналитические материалы</w:t>
            </w:r>
            <w:r>
              <w:t xml:space="preserve"> и др.)</w:t>
            </w:r>
            <w:r>
              <w:rPr>
                <w:b w:val="1"/>
              </w:rPr>
              <w:t>,</w:t>
            </w:r>
            <w:r>
              <w:t xml:space="preserve"> </w:t>
            </w:r>
            <w:r>
              <w:rPr>
                <w:b w:val="1"/>
              </w:rPr>
              <w:t>с</w:t>
            </w:r>
            <w:r>
              <w:rPr>
                <w:b w:val="1"/>
              </w:rPr>
              <w:t>сылка</w:t>
            </w:r>
            <w:r>
              <w:t xml:space="preserve"> на электронные ресурсы </w:t>
            </w:r>
            <w:r>
              <w:t xml:space="preserve"> </w:t>
            </w:r>
          </w:p>
        </w:tc>
      </w:tr>
      <w:tr>
        <w:trPr>
          <w:trHeight w:hRule="atLeast" w:val="185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6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79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79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79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97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274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keepLines w:val="1"/>
              <w:spacing w:after="0" w:before="120"/>
              <w:ind/>
            </w:pPr>
            <w:r>
              <w:t xml:space="preserve">Руководство </w:t>
            </w:r>
            <w:r>
              <w:br/>
            </w:r>
            <w:r>
              <w:t>разработкой</w:t>
            </w:r>
            <w:r>
              <w:t xml:space="preserve"> </w:t>
            </w:r>
            <w:r>
              <w:t>образов</w:t>
            </w:r>
            <w:r>
              <w:t>а</w:t>
            </w:r>
            <w:r>
              <w:t>тельных пр</w:t>
            </w:r>
            <w:r>
              <w:t>о</w:t>
            </w:r>
            <w:r>
              <w:t>грамм, учебно-тематических планов,</w:t>
            </w:r>
            <w:r>
              <w:t xml:space="preserve"> учебных пр</w:t>
            </w:r>
            <w:r>
              <w:t>о</w:t>
            </w:r>
            <w:r>
              <w:t>грамм курсов, дисци</w:t>
            </w:r>
            <w:r>
              <w:t>п</w:t>
            </w:r>
            <w:r>
              <w:t>лин и др., методич</w:t>
            </w:r>
            <w:r>
              <w:t>е</w:t>
            </w:r>
            <w:r>
              <w:t>ская помощь педаг</w:t>
            </w:r>
            <w:r>
              <w:t>о</w:t>
            </w:r>
            <w:r>
              <w:t>гам</w:t>
            </w:r>
          </w:p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Вид</w:t>
            </w:r>
            <w:r>
              <w:rPr>
                <w:b w:val="1"/>
              </w:rPr>
              <w:t xml:space="preserve"> и </w:t>
            </w:r>
            <w:r>
              <w:rPr>
                <w:b w:val="1"/>
              </w:rPr>
              <w:t>название материалов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 реализации</w:t>
            </w:r>
            <w:r>
              <w:rPr>
                <w:b w:val="1"/>
              </w:rPr>
              <w:t xml:space="preserve"> </w:t>
            </w:r>
            <w:r>
              <w:t>(гг.)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Подтверждающие документы</w:t>
            </w:r>
            <w:r>
              <w:rPr>
                <w:b w:val="1"/>
              </w:rPr>
              <w:t xml:space="preserve"> </w:t>
            </w:r>
            <w:r>
              <w:t>(программы, УТП</w:t>
            </w:r>
            <w:r>
              <w:t>, скриншот/фото материалов из личного кабинета ЕФС и др.</w:t>
            </w:r>
            <w:r>
              <w:t>)</w:t>
            </w:r>
            <w:r>
              <w:rPr>
                <w:b w:val="1"/>
              </w:rPr>
              <w:t>, ссылка</w:t>
            </w:r>
            <w:r>
              <w:t xml:space="preserve"> на электронные ресурсы </w:t>
            </w:r>
            <w:r>
              <w:t xml:space="preserve"> </w:t>
            </w:r>
          </w:p>
        </w:tc>
      </w:tr>
      <w:tr>
        <w:trPr>
          <w:trHeight w:hRule="atLeast" w:val="308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548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keepLines w:val="1"/>
              <w:spacing w:after="0" w:before="120"/>
              <w:ind/>
            </w:pPr>
            <w:r>
              <w:t xml:space="preserve">Руководство </w:t>
            </w:r>
            <w:r>
              <w:t>разрабо</w:t>
            </w:r>
            <w:r>
              <w:t>т</w:t>
            </w:r>
            <w:r>
              <w:t>к</w:t>
            </w:r>
            <w:r>
              <w:t>ой</w:t>
            </w:r>
            <w:r>
              <w:t xml:space="preserve"> </w:t>
            </w:r>
            <w:r>
              <w:t>документации (</w:t>
            </w:r>
            <w:r>
              <w:t>поло</w:t>
            </w:r>
            <w:r>
              <w:t>жения и др.)</w:t>
            </w:r>
            <w:r>
              <w:t xml:space="preserve"> по проведению творч</w:t>
            </w:r>
            <w:r>
              <w:t>е</w:t>
            </w:r>
            <w:r>
              <w:t>ских массовых мер</w:t>
            </w:r>
            <w:r>
              <w:t>о</w:t>
            </w:r>
            <w:r>
              <w:t xml:space="preserve">приятий (конкурсов, </w:t>
            </w:r>
            <w:r>
              <w:t>фе</w:t>
            </w:r>
            <w:r>
              <w:t>с</w:t>
            </w:r>
            <w:r>
              <w:t>тивалей, слётов, соревн</w:t>
            </w:r>
            <w:r>
              <w:t>о</w:t>
            </w:r>
            <w:r>
              <w:t>ваний и др</w:t>
            </w:r>
            <w:r>
              <w:t>.</w:t>
            </w:r>
            <w:r>
              <w:t xml:space="preserve">), </w:t>
            </w:r>
            <w:r>
              <w:t>методическая помощь педагогам</w:t>
            </w:r>
          </w:p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Вид и название материалов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Дата, сроки</w:t>
            </w: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Подтверждающие документы</w:t>
            </w:r>
            <w:r>
              <w:rPr>
                <w:b w:val="1"/>
              </w:rPr>
              <w:t xml:space="preserve"> </w:t>
            </w:r>
            <w:r>
              <w:t>(положения и др.)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>ссылка</w:t>
            </w:r>
            <w:r>
              <w:t xml:space="preserve"> на электронные ресурсы  </w:t>
            </w:r>
          </w:p>
        </w:tc>
      </w:tr>
      <w:tr>
        <w:trPr>
          <w:trHeight w:hRule="atLeast" w:val="308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662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0" w:before="120"/>
              <w:ind/>
            </w:pPr>
            <w:r>
              <w:t>Разработка методич</w:t>
            </w:r>
            <w:r>
              <w:t>е</w:t>
            </w:r>
            <w:r>
              <w:t xml:space="preserve">ских </w:t>
            </w:r>
            <w:r>
              <w:t>рекомендаций, памяток, информац</w:t>
            </w:r>
            <w:r>
              <w:t>и</w:t>
            </w:r>
            <w:r>
              <w:t>онных и др. матери</w:t>
            </w:r>
            <w:r>
              <w:t>а</w:t>
            </w:r>
            <w:r>
              <w:t>лов для педагогов</w:t>
            </w:r>
          </w:p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Вид 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 xml:space="preserve"> название материалов, год</w:t>
            </w:r>
          </w:p>
          <w:p w14:paraId="1901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Объем </w:t>
            </w:r>
          </w:p>
          <w:p w14:paraId="1B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t>(в п. л. или стр.)</w:t>
            </w: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</w:t>
            </w:r>
          </w:p>
        </w:tc>
      </w:tr>
      <w:tr>
        <w:trPr>
          <w:trHeight w:hRule="atLeast" w:val="14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269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18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</w:pP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</w:pPr>
          </w:p>
        </w:tc>
        <w:tc>
          <w:tcPr>
            <w:tcW w:type="dxa" w:w="4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548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.5.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before="120"/>
              <w:ind/>
            </w:pPr>
            <w:r>
              <w:t>Разработка системы диагностики и мон</w:t>
            </w:r>
            <w:r>
              <w:t>и</w:t>
            </w:r>
            <w:r>
              <w:t>торинга с целью о</w:t>
            </w:r>
            <w:r>
              <w:t>т</w:t>
            </w:r>
            <w:r>
              <w:t>слеживания результ</w:t>
            </w:r>
            <w:r>
              <w:t>а</w:t>
            </w:r>
            <w:r>
              <w:t>тов обучения и разв</w:t>
            </w:r>
            <w:r>
              <w:t>и</w:t>
            </w:r>
            <w:r>
              <w:t>тия обучающихся</w:t>
            </w:r>
          </w:p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Вид </w:t>
            </w:r>
            <w:r>
              <w:rPr>
                <w:b w:val="1"/>
              </w:rPr>
              <w:t>и название материалов</w:t>
            </w:r>
            <w:r>
              <w:rPr>
                <w:b w:val="1"/>
              </w:rPr>
              <w:br/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Сроки реализации </w:t>
            </w:r>
            <w:r>
              <w:t>(гг.)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 </w:t>
            </w:r>
          </w:p>
        </w:tc>
      </w:tr>
      <w:tr>
        <w:trPr>
          <w:trHeight w:hRule="atLeast" w:val="308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02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after="0" w:line="240" w:lineRule="auto"/>
              <w:ind/>
              <w:rPr>
                <w:b w:val="1"/>
              </w:rPr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29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41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pStyle w:val="Style_4"/>
              <w:spacing w:after="120" w:before="120"/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 w:before="120"/>
              <w:ind/>
            </w:pPr>
            <w:r>
              <w:t>Руководство разрабо</w:t>
            </w:r>
            <w:r>
              <w:t>т</w:t>
            </w:r>
            <w:r>
              <w:t xml:space="preserve">кой инновационных проектов и программ либо активное участие </w:t>
            </w:r>
            <w:r>
              <w:t xml:space="preserve">в </w:t>
            </w:r>
            <w:r>
              <w:t>р</w:t>
            </w:r>
            <w:r>
              <w:t>азработке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Уровень 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Название проекта/программы,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вид деятельности </w:t>
            </w:r>
            <w:r>
              <w:t>(руководство/участие в работе)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Даты, сроки</w:t>
            </w: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Подтверждающие документы,</w:t>
            </w:r>
            <w:r>
              <w:t xml:space="preserve">  </w:t>
            </w:r>
            <w:r>
              <w:rPr>
                <w:b w:val="1"/>
              </w:rPr>
              <w:t>ссылка</w:t>
            </w:r>
            <w:r>
              <w:t xml:space="preserve"> на электронные ресурсы</w:t>
            </w: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Уровень организации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28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 xml:space="preserve">Муниципальный /зональный 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Региональный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15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Федеральный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77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4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sz w:val="18"/>
              </w:rPr>
            </w:pPr>
          </w:p>
        </w:tc>
      </w:tr>
    </w:tbl>
    <w:p w14:paraId="71010000">
      <w:pPr>
        <w:spacing w:after="0" w:line="240" w:lineRule="auto"/>
        <w:ind/>
        <w:jc w:val="right"/>
        <w:rPr>
          <w:b w:val="1"/>
          <w:i w:val="1"/>
          <w:sz w:val="24"/>
        </w:rPr>
      </w:pPr>
    </w:p>
    <w:p w14:paraId="72010000">
      <w:pPr>
        <w:spacing w:after="0" w:line="240" w:lineRule="auto"/>
        <w:ind/>
        <w:jc w:val="right"/>
        <w:rPr>
          <w:b w:val="1"/>
          <w:i w:val="1"/>
          <w:sz w:val="24"/>
        </w:rPr>
      </w:pPr>
    </w:p>
    <w:p w14:paraId="73010000">
      <w:pPr>
        <w:spacing w:after="0" w:line="240" w:lineRule="auto"/>
        <w:ind/>
        <w:jc w:val="right"/>
        <w:rPr>
          <w:b w:val="1"/>
          <w:i w:val="1"/>
          <w:sz w:val="24"/>
        </w:rPr>
      </w:pPr>
      <w:r>
        <w:br w:type="page"/>
      </w:r>
      <w:r>
        <w:rPr>
          <w:b w:val="1"/>
          <w:i w:val="1"/>
          <w:sz w:val="24"/>
        </w:rPr>
        <w:t xml:space="preserve">Приложение </w:t>
      </w:r>
      <w:r>
        <w:rPr>
          <w:b w:val="1"/>
          <w:i w:val="1"/>
          <w:sz w:val="24"/>
        </w:rPr>
        <w:t>3</w:t>
      </w:r>
    </w:p>
    <w:p w14:paraId="7401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Методическая поддержка педагогических работников образовательной организации</w:t>
      </w:r>
      <w:r>
        <w:rPr>
          <w:b w:val="1"/>
          <w:sz w:val="24"/>
        </w:rPr>
        <w:t xml:space="preserve"> </w:t>
      </w:r>
    </w:p>
    <w:p w14:paraId="75010000">
      <w:pPr>
        <w:spacing w:after="120" w:line="240" w:lineRule="auto"/>
        <w:ind/>
        <w:jc w:val="center"/>
        <w:rPr>
          <w:i w:val="1"/>
          <w:sz w:val="20"/>
        </w:rPr>
      </w:pPr>
      <w:r>
        <w:rPr>
          <w:i w:val="1"/>
          <w:sz w:val="20"/>
        </w:rPr>
        <w:t xml:space="preserve"> (указываются наиболее значимые резул</w:t>
      </w:r>
      <w:r>
        <w:rPr>
          <w:i w:val="1"/>
          <w:sz w:val="20"/>
        </w:rPr>
        <w:t>ь</w:t>
      </w:r>
      <w:r>
        <w:rPr>
          <w:i w:val="1"/>
          <w:sz w:val="20"/>
        </w:rPr>
        <w:t>таты)</w:t>
      </w:r>
    </w:p>
    <w:tbl>
      <w:tblPr>
        <w:tblStyle w:val="Style_3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3261"/>
        <w:gridCol w:w="1842"/>
        <w:gridCol w:w="4111"/>
        <w:gridCol w:w="2410"/>
        <w:gridCol w:w="3827"/>
      </w:tblGrid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br/>
            </w:r>
          </w:p>
          <w:p w14:paraId="77010000">
            <w:pPr>
              <w:pStyle w:val="Style_4"/>
              <w:spacing w:after="120" w:before="120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14:paraId="78010000">
            <w:pPr>
              <w:pStyle w:val="Style_4"/>
              <w:spacing w:after="120" w:before="120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spacing w:after="0" w:before="120"/>
              <w:ind/>
            </w:pPr>
            <w:r>
              <w:t>Содействие в подготовке пед</w:t>
            </w:r>
            <w:r>
              <w:t>а</w:t>
            </w:r>
            <w:r>
              <w:t>гогических работников к уч</w:t>
            </w:r>
            <w:r>
              <w:t>а</w:t>
            </w:r>
            <w:r>
              <w:t>стию в профессиональных ко</w:t>
            </w:r>
            <w:r>
              <w:t>н</w:t>
            </w:r>
            <w:r>
              <w:t xml:space="preserve">курсах. </w:t>
            </w:r>
          </w:p>
          <w:p w14:paraId="7A010000">
            <w:pPr>
              <w:spacing w:after="0"/>
              <w:ind/>
            </w:pPr>
            <w:r>
              <w:t>Результаты участия педагогич</w:t>
            </w:r>
            <w:r>
              <w:t>е</w:t>
            </w:r>
            <w:r>
              <w:t xml:space="preserve">ских работников, </w:t>
            </w:r>
            <w:r>
              <w:t>подготовле</w:t>
            </w:r>
            <w:r>
              <w:t>н</w:t>
            </w:r>
            <w:r>
              <w:t>ных педагогом-методистом</w:t>
            </w:r>
            <w:r>
              <w:t xml:space="preserve">, </w:t>
            </w:r>
            <w:r>
              <w:t xml:space="preserve"> </w:t>
            </w:r>
            <w:r>
              <w:t>в профе</w:t>
            </w:r>
            <w:r>
              <w:t>с</w:t>
            </w:r>
            <w:r>
              <w:t>сиональных</w:t>
            </w:r>
            <w:r>
              <w:t xml:space="preserve"> конк</w:t>
            </w:r>
            <w:r>
              <w:t>урсах</w:t>
            </w:r>
          </w:p>
          <w:p w14:paraId="7B010000">
            <w:pPr>
              <w:pStyle w:val="Style_4"/>
              <w:spacing w:after="0" w:before="12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</w:rPr>
              <w:t>Примечание: Учитываются конкурсы, входящие в перечни рекомендованных конкурсов для педагогов (утвержденные нормативно-правовыми актами Минпросвещения России и Министерства образования Московской области)</w:t>
            </w:r>
          </w:p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Уровень и название конкурса,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дата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widowControl w:val="0"/>
              <w:spacing w:after="0" w:line="240" w:lineRule="auto"/>
              <w:ind w:right="-108"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Количество педагогов-участников, их результат </w:t>
            </w:r>
            <w:r>
              <w:t>(победитель, лауреат, участник)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t>(приказы, грамоты, дипломы)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43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.3.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spacing w:after="0" w:before="120"/>
              <w:ind/>
            </w:pPr>
            <w:r>
              <w:t>Наличие педагогических рабо</w:t>
            </w:r>
            <w:r>
              <w:t>т</w:t>
            </w:r>
            <w:r>
              <w:t>ников, пр</w:t>
            </w:r>
            <w:r>
              <w:t>и</w:t>
            </w:r>
            <w:r>
              <w:t>нявших участие в научно-практических кон</w:t>
            </w:r>
            <w:r>
              <w:t>ф</w:t>
            </w:r>
            <w:r>
              <w:t>е</w:t>
            </w:r>
            <w:r>
              <w:t>рен</w:t>
            </w:r>
            <w:r>
              <w:t>циях и др. меропри</w:t>
            </w:r>
            <w:r>
              <w:t>я</w:t>
            </w:r>
            <w:r>
              <w:t>тиях (</w:t>
            </w:r>
            <w:r>
              <w:t>подготовленных педагогом-методистом</w:t>
            </w:r>
            <w:r>
              <w:t>)</w:t>
            </w:r>
          </w:p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Уровень и название мероприятий,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дата проведения</w:t>
            </w:r>
            <w:r>
              <w:rPr>
                <w:b w:val="1"/>
              </w:rPr>
              <w:br/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 участн</w:t>
            </w:r>
            <w:r>
              <w:rPr>
                <w:b w:val="1"/>
              </w:rPr>
              <w:t>и</w:t>
            </w:r>
            <w:r>
              <w:rPr>
                <w:b w:val="1"/>
              </w:rPr>
              <w:t xml:space="preserve">ков, </w:t>
            </w:r>
            <w:r>
              <w:rPr>
                <w:b w:val="1"/>
              </w:rPr>
              <w:t xml:space="preserve">вид </w:t>
            </w:r>
            <w:r>
              <w:rPr>
                <w:b w:val="1"/>
              </w:rPr>
              <w:t>участия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t>(приказы, грамоты, дипломы)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28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before="120"/>
              <w:ind/>
            </w:pPr>
            <w:r>
              <w:t>Работа по выявлению профе</w:t>
            </w:r>
            <w:r>
              <w:t>с</w:t>
            </w:r>
            <w:r>
              <w:t>сиональных дефицитов педаг</w:t>
            </w:r>
            <w:r>
              <w:t>о</w:t>
            </w:r>
            <w:r>
              <w:t>гич</w:t>
            </w:r>
            <w:r>
              <w:t>е</w:t>
            </w:r>
            <w:r>
              <w:t>ских работников</w:t>
            </w:r>
          </w:p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Уровень и название мероприятий,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дата проведения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Количество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педаг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гов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t>(приказы, грамоты, дипломы)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1062"/>
          <w:hidden w:val="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spacing w:after="0" w:before="120"/>
              <w:ind/>
            </w:pPr>
            <w:r>
              <w:t>Оказание методической пом</w:t>
            </w:r>
            <w:r>
              <w:t>о</w:t>
            </w:r>
            <w:r>
              <w:t>щи по выстраиванию индив</w:t>
            </w:r>
            <w:r>
              <w:t>и</w:t>
            </w:r>
            <w:r>
              <w:t>дуальных образовательных маршрутов (ИОМ) развития педагогических рабо</w:t>
            </w:r>
            <w:r>
              <w:t>т</w:t>
            </w:r>
            <w:r>
              <w:t>ников, направленных на преодоление профессиональных д</w:t>
            </w:r>
            <w:r>
              <w:t>е</w:t>
            </w:r>
            <w:r>
              <w:t>фицитов</w:t>
            </w:r>
          </w:p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Название мероприятий, </w:t>
            </w:r>
            <w:r>
              <w:rPr>
                <w:b w:val="1"/>
              </w:rPr>
              <w:t xml:space="preserve">дата проведения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ИОМ</w:t>
            </w:r>
            <w:r>
              <w:rPr>
                <w:b w:val="1"/>
              </w:rPr>
              <w:t>, с</w:t>
            </w:r>
            <w:r>
              <w:rPr>
                <w:b w:val="1"/>
              </w:rPr>
              <w:t xml:space="preserve">роки реализации </w:t>
            </w:r>
            <w:r>
              <w:t>(гг.)</w:t>
            </w:r>
            <w:r>
              <w:t xml:space="preserve">, 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Количество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педаг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гов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 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3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spacing w:after="0" w:before="120"/>
              <w:ind/>
            </w:pPr>
            <w:r>
              <w:t>Оказание методической пом</w:t>
            </w:r>
            <w:r>
              <w:t>о</w:t>
            </w:r>
            <w:r>
              <w:t>щи педагогическим работникам при подготовке к аттестации, работа по преодолению пр</w:t>
            </w:r>
            <w:r>
              <w:t>о</w:t>
            </w:r>
            <w:r>
              <w:t>фессиональных дефицитов п</w:t>
            </w:r>
            <w:r>
              <w:t>е</w:t>
            </w:r>
            <w:r>
              <w:t>дагогов, в</w:t>
            </w:r>
            <w:r>
              <w:t>ы</w:t>
            </w:r>
            <w:r>
              <w:t>явленных в процессе их аттестации</w:t>
            </w:r>
          </w:p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</w:t>
            </w:r>
            <w:r>
              <w:rPr>
                <w:b w:val="1"/>
              </w:rPr>
              <w:t xml:space="preserve">азвание мероприятий,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дата проведения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Количество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педаг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гов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 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3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10000">
            <w:pPr>
              <w:spacing w:after="0" w:before="120"/>
              <w:ind/>
            </w:pPr>
            <w:r>
              <w:t>Работа по совершенс</w:t>
            </w:r>
            <w:r>
              <w:t>т</w:t>
            </w:r>
            <w:r>
              <w:t>вованию предметных, метапредметных и методических компетенций п</w:t>
            </w:r>
            <w:r>
              <w:t>е</w:t>
            </w:r>
            <w:r>
              <w:t>дагогических р</w:t>
            </w:r>
            <w:r>
              <w:t>а</w:t>
            </w:r>
            <w:r>
              <w:t>ботников</w:t>
            </w:r>
          </w:p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</w:t>
            </w:r>
            <w:r>
              <w:rPr>
                <w:b w:val="1"/>
              </w:rPr>
              <w:t xml:space="preserve">азвание мероприятий,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дата проведения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Количество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педаг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гов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 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3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spacing w:after="0" w:before="120"/>
              <w:ind/>
            </w:pPr>
            <w:r>
              <w:t>Оказание методической по</w:t>
            </w:r>
            <w:r>
              <w:t>д</w:t>
            </w:r>
            <w:r>
              <w:t>держки молодым педагогам</w:t>
            </w:r>
          </w:p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</w:t>
            </w:r>
            <w:r>
              <w:rPr>
                <w:b w:val="1"/>
              </w:rPr>
              <w:t xml:space="preserve">азвание мероприятий,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дата проведения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Количество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педаг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гов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 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9"/>
          <w:hidden w:val="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spacing w:after="0" w:before="120"/>
              <w:ind/>
            </w:pPr>
            <w:r>
              <w:t>Оказание методической пом</w:t>
            </w:r>
            <w:r>
              <w:t>о</w:t>
            </w:r>
            <w:r>
              <w:t>щи педагогическим работникам с низкими образовательными результ</w:t>
            </w:r>
            <w:r>
              <w:t>а</w:t>
            </w:r>
            <w:r>
              <w:t>тами</w:t>
            </w:r>
          </w:p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  <w:strike w:val="1"/>
              </w:rPr>
            </w:pPr>
            <w:r>
              <w:rPr>
                <w:b w:val="1"/>
              </w:rPr>
              <w:t xml:space="preserve">Название мероприятий,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дата проведения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Доля педагогов</w:t>
            </w:r>
            <w:r>
              <w:t xml:space="preserve">, </w:t>
            </w:r>
            <w:r>
              <w:br/>
            </w:r>
            <w:r>
              <w:t>получивших метод</w:t>
            </w:r>
            <w:r>
              <w:t>и</w:t>
            </w:r>
            <w:r>
              <w:t>ческую по</w:t>
            </w:r>
            <w:r>
              <w:t xml:space="preserve">мощь </w:t>
            </w:r>
            <w:r>
              <w:br/>
            </w:r>
            <w:r>
              <w:t>(</w:t>
            </w:r>
            <w:r>
              <w:t>от общего количес</w:t>
            </w:r>
            <w:r>
              <w:t>т</w:t>
            </w:r>
            <w:r>
              <w:t>ва педагогов с ни</w:t>
            </w:r>
            <w:r>
              <w:t>з</w:t>
            </w:r>
            <w:r>
              <w:t>кими результатами обуч</w:t>
            </w:r>
            <w:r>
              <w:t>е</w:t>
            </w:r>
            <w:r>
              <w:t>ния</w:t>
            </w:r>
            <w:r>
              <w:t>)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 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3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pStyle w:val="Style_4"/>
              <w:spacing w:after="120" w:before="120"/>
              <w:ind w:firstLine="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spacing w:after="0" w:before="120"/>
              <w:ind/>
            </w:pPr>
            <w:r>
              <w:t>Оказание консультативной м</w:t>
            </w:r>
            <w:r>
              <w:t>е</w:t>
            </w:r>
            <w:r>
              <w:t>тодической помощи педагог</w:t>
            </w:r>
            <w:r>
              <w:t>и</w:t>
            </w:r>
            <w:r>
              <w:t>ческим работникам, в том числе с использованием с</w:t>
            </w:r>
            <w:r>
              <w:t>о</w:t>
            </w:r>
            <w:r>
              <w:t>временных информац</w:t>
            </w:r>
            <w:r>
              <w:t>и</w:t>
            </w:r>
            <w:r>
              <w:t>онных технологий и с</w:t>
            </w:r>
            <w:r>
              <w:t>е</w:t>
            </w:r>
            <w:r>
              <w:t>тевого взаимодействия</w:t>
            </w:r>
          </w:p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</w:t>
            </w:r>
            <w:r>
              <w:rPr>
                <w:b w:val="1"/>
              </w:rPr>
              <w:t>ид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и количество </w:t>
            </w:r>
            <w:r>
              <w:rPr>
                <w:b w:val="1"/>
              </w:rPr>
              <w:t>консультаци</w:t>
            </w:r>
            <w:r>
              <w:rPr>
                <w:b w:val="1"/>
              </w:rPr>
              <w:t>й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t xml:space="preserve">период 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Количество </w:t>
            </w:r>
            <w:r>
              <w:rPr>
                <w:b w:val="1"/>
              </w:rPr>
              <w:t>проко</w:t>
            </w:r>
            <w:r>
              <w:rPr>
                <w:b w:val="1"/>
              </w:rPr>
              <w:t>н</w:t>
            </w:r>
            <w:r>
              <w:rPr>
                <w:b w:val="1"/>
              </w:rPr>
              <w:t xml:space="preserve">сультированных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пед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>гогов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t>(журнал консультаций</w:t>
            </w:r>
            <w:r>
              <w:t xml:space="preserve"> и др.</w:t>
            </w:r>
            <w:r>
              <w:t>),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 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36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41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pStyle w:val="Style_4"/>
              <w:spacing w:after="120" w:before="120"/>
              <w:ind w:firstLine="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spacing w:after="0" w:before="120"/>
              <w:ind/>
            </w:pPr>
            <w:r>
              <w:t>Научно-практические конф</w:t>
            </w:r>
            <w:r>
              <w:t>е</w:t>
            </w:r>
            <w:r>
              <w:t>ренции, семинары, круглые столы, мастер-классы, откр</w:t>
            </w:r>
            <w:r>
              <w:t>ы</w:t>
            </w:r>
            <w:r>
              <w:t>тые учебные/внеучебные зан</w:t>
            </w:r>
            <w:r>
              <w:t>я</w:t>
            </w:r>
            <w:r>
              <w:t>тия и др. мероприятия, орган</w:t>
            </w:r>
            <w:r>
              <w:t>и</w:t>
            </w:r>
            <w:r>
              <w:t>зованные педагогом-методистом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Уровень мероприятия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Вид и название мероприятия,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место и дата проведения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Подтверждающие документы</w:t>
            </w:r>
            <w:r>
              <w:t xml:space="preserve"> </w:t>
            </w:r>
            <w:r>
              <w:t>(копии приказов/распоряжений</w:t>
            </w:r>
            <w:r>
              <w:t xml:space="preserve"> ОО, </w:t>
            </w:r>
            <w:r>
              <w:t>программы</w:t>
            </w:r>
            <w:r>
              <w:t xml:space="preserve"> конференций и др.)</w:t>
            </w:r>
            <w:r>
              <w:t>,</w:t>
            </w:r>
            <w:r>
              <w:br/>
            </w:r>
            <w:r>
              <w:t xml:space="preserve"> </w:t>
            </w:r>
            <w:r>
              <w:rPr>
                <w:b w:val="1"/>
              </w:rPr>
              <w:t>ссылка</w:t>
            </w:r>
            <w:r>
              <w:t xml:space="preserve"> на электронные ресурсы</w:t>
            </w: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Уровень организации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8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 xml:space="preserve">Муниципальный /зональный 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Региональный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</w:pPr>
          </w:p>
        </w:tc>
      </w:tr>
      <w:tr>
        <w:trPr>
          <w:trHeight w:hRule="atLeast" w:val="15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Федеральный, международный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</w:pPr>
          </w:p>
        </w:tc>
      </w:tr>
      <w:tr>
        <w:trPr>
          <w:trHeight w:hRule="atLeast" w:val="77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after="0" w:line="240" w:lineRule="auto"/>
              <w:ind/>
            </w:pPr>
          </w:p>
        </w:tc>
      </w:tr>
      <w:tr>
        <w:trPr>
          <w:trHeight w:hRule="atLeast" w:val="441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pStyle w:val="Style_4"/>
              <w:spacing w:after="120" w:before="120"/>
              <w:ind w:firstLine="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spacing w:after="0" w:before="120"/>
              <w:ind/>
            </w:pPr>
            <w:r>
              <w:t>Конкурсы, выставки, олимпи</w:t>
            </w:r>
            <w:r>
              <w:t>а</w:t>
            </w:r>
            <w:r>
              <w:t>ды, слеты, соре</w:t>
            </w:r>
            <w:r>
              <w:t>в</w:t>
            </w:r>
            <w:r>
              <w:t>нования и др. мероприятия, организованные и пров</w:t>
            </w:r>
            <w:r>
              <w:t>е</w:t>
            </w:r>
            <w:r>
              <w:t>денные педагогами ОО под руководством педагога-методиста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Уровень мероприятия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Вид и название мероприятия,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место и дата проведения</w:t>
            </w:r>
            <w:r>
              <w:rPr>
                <w:b w:val="1"/>
              </w:rPr>
              <w:t>, вид участия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t>(сертификаты,</w:t>
            </w:r>
            <w:r>
              <w:t xml:space="preserve"> </w:t>
            </w:r>
            <w:r>
              <w:t>программы/</w:t>
            </w:r>
            <w:r>
              <w:t xml:space="preserve"> </w:t>
            </w:r>
            <w:r>
              <w:t xml:space="preserve">регламенты мероприятий, положения </w:t>
            </w:r>
            <w:r>
              <w:t>и др.)</w:t>
            </w:r>
            <w:r>
              <w:rPr>
                <w:b w:val="1"/>
              </w:rPr>
              <w:t>, ссылка</w:t>
            </w:r>
            <w:r>
              <w:t xml:space="preserve"> на электронные ресурсы * </w:t>
            </w: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Уровень организации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6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8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spacing w:after="0" w:line="240" w:lineRule="auto"/>
              <w:ind/>
              <w:rPr>
                <w:rFonts w:ascii="Times New Roman CYR" w:hAnsi="Times New Roman CYR"/>
                <w:i w:val="1"/>
              </w:rPr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 xml:space="preserve">Муниципальный /зональный 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Региональный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</w:pPr>
          </w:p>
        </w:tc>
      </w:tr>
      <w:tr>
        <w:trPr>
          <w:trHeight w:hRule="atLeast" w:val="15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widowControl w:val="0"/>
              <w:spacing w:after="0" w:line="240" w:lineRule="auto"/>
              <w:ind/>
              <w:rPr>
                <w:i w:val="1"/>
              </w:rPr>
            </w:pPr>
            <w:r>
              <w:rPr>
                <w:i w:val="1"/>
              </w:rPr>
              <w:t>Федеральный, международный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</w:pPr>
          </w:p>
        </w:tc>
      </w:tr>
      <w:tr>
        <w:trPr>
          <w:trHeight w:hRule="atLeast" w:val="273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</w:pPr>
          </w:p>
        </w:tc>
      </w:tr>
      <w:tr>
        <w:trPr>
          <w:trHeight w:hRule="atLeast" w:val="77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</w:pPr>
          </w:p>
        </w:tc>
      </w:tr>
    </w:tbl>
    <w:p w14:paraId="61020000">
      <w:pPr>
        <w:spacing w:after="0" w:line="240" w:lineRule="auto"/>
        <w:ind/>
        <w:jc w:val="right"/>
        <w:rPr>
          <w:i w:val="1"/>
          <w:sz w:val="2"/>
        </w:rPr>
      </w:pPr>
    </w:p>
    <w:p w14:paraId="62020000">
      <w:pPr>
        <w:spacing w:after="0" w:line="240" w:lineRule="auto"/>
        <w:ind/>
        <w:jc w:val="right"/>
        <w:rPr>
          <w:b w:val="1"/>
          <w:i w:val="1"/>
          <w:sz w:val="24"/>
        </w:rPr>
      </w:pPr>
      <w:r>
        <w:br w:type="page"/>
      </w:r>
      <w:r>
        <w:rPr>
          <w:b w:val="1"/>
          <w:i w:val="1"/>
          <w:sz w:val="24"/>
        </w:rPr>
        <w:t xml:space="preserve">Приложение </w:t>
      </w:r>
      <w:r>
        <w:rPr>
          <w:b w:val="1"/>
          <w:i w:val="1"/>
          <w:sz w:val="24"/>
        </w:rPr>
        <w:t>4</w:t>
      </w:r>
    </w:p>
    <w:p w14:paraId="6302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Передача опыта по применению в образовательной организации </w:t>
      </w:r>
      <w:r>
        <w:rPr>
          <w:b w:val="1"/>
          <w:sz w:val="24"/>
        </w:rPr>
        <w:br/>
      </w:r>
      <w:r>
        <w:rPr>
          <w:b w:val="1"/>
          <w:sz w:val="24"/>
        </w:rPr>
        <w:t>авторских учебных и (или) учебно-методических разработок</w:t>
      </w:r>
    </w:p>
    <w:p w14:paraId="64020000">
      <w:pPr>
        <w:spacing w:after="120" w:line="240" w:lineRule="auto"/>
        <w:ind/>
        <w:jc w:val="center"/>
        <w:rPr>
          <w:i w:val="1"/>
          <w:sz w:val="20"/>
        </w:rPr>
      </w:pPr>
      <w:r>
        <w:rPr>
          <w:i w:val="1"/>
          <w:sz w:val="20"/>
        </w:rPr>
        <w:t xml:space="preserve"> (указываются наиболее значимые резул</w:t>
      </w:r>
      <w:r>
        <w:rPr>
          <w:i w:val="1"/>
          <w:sz w:val="20"/>
        </w:rPr>
        <w:t>ь</w:t>
      </w:r>
      <w:r>
        <w:rPr>
          <w:i w:val="1"/>
          <w:sz w:val="20"/>
        </w:rPr>
        <w:t>таты)</w:t>
      </w:r>
    </w:p>
    <w:tbl>
      <w:tblPr>
        <w:tblStyle w:val="Style_3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2977"/>
        <w:gridCol w:w="4536"/>
        <w:gridCol w:w="1985"/>
        <w:gridCol w:w="2268"/>
        <w:gridCol w:w="3685"/>
      </w:tblGrid>
      <w:tr>
        <w:trPr>
          <w:trHeight w:hRule="atLeast" w:val="441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spacing w:after="0" w:before="120"/>
              <w:ind/>
            </w:pPr>
            <w:r>
              <w:t xml:space="preserve">Выступления на научно-практических конференциях, </w:t>
            </w:r>
            <w:r>
              <w:t>п</w:t>
            </w:r>
            <w:r>
              <w:t xml:space="preserve">едагогических чтениях, </w:t>
            </w:r>
            <w:r>
              <w:br/>
            </w:r>
            <w:r>
              <w:t xml:space="preserve">семинарах, методических объединениях (опыт </w:t>
            </w:r>
            <w:r>
              <w:br/>
            </w:r>
            <w:r>
              <w:t xml:space="preserve">применения авторских </w:t>
            </w:r>
            <w:r>
              <w:br/>
            </w:r>
            <w:r>
              <w:t>уче</w:t>
            </w:r>
            <w:r>
              <w:t>б</w:t>
            </w:r>
            <w:r>
              <w:t>ных/</w:t>
            </w:r>
            <w:r>
              <w:t xml:space="preserve"> </w:t>
            </w:r>
            <w:r>
              <w:t>учебно-методических разр</w:t>
            </w:r>
            <w:r>
              <w:t>а</w:t>
            </w:r>
            <w:r>
              <w:t>боток)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Уровень </w:t>
            </w:r>
            <w:r>
              <w:t>(обр.орг./муниципальный/ региона</w:t>
            </w:r>
            <w:r>
              <w:t>льный/федеральный/</w:t>
            </w:r>
            <w:r>
              <w:t>международный),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название, место и дата проведения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Тема выступления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t>(сертификаты, программы конференций, семинаров и др.)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 </w:t>
            </w:r>
          </w:p>
        </w:tc>
      </w:tr>
      <w:tr>
        <w:trPr>
          <w:trHeight w:hRule="atLeast" w:val="42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0"/>
              <w:spacing w:after="0" w:line="240" w:lineRule="auto"/>
              <w:ind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Уровень образовательной организации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24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24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424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widowControl w:val="0"/>
              <w:spacing w:after="0" w:line="240" w:lineRule="auto"/>
              <w:ind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Муниципальный уровень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424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424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79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spacing w:after="0" w:before="120"/>
              <w:ind/>
            </w:pPr>
            <w:r>
              <w:t>Научные, научно-методические и учебно-методические публ</w:t>
            </w:r>
            <w:r>
              <w:t>и</w:t>
            </w:r>
            <w:r>
              <w:t>кации, в том числе в электронной версии (опыт применения авто</w:t>
            </w:r>
            <w:r>
              <w:t>р</w:t>
            </w:r>
            <w:r>
              <w:t>ских учебных/учебно-методических разработок)</w:t>
            </w:r>
          </w:p>
          <w:p w14:paraId="81020000">
            <w:pPr>
              <w:widowControl w:val="0"/>
              <w:spacing w:after="0" w:before="120" w:line="240" w:lineRule="auto"/>
              <w:ind/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</w:t>
            </w:r>
            <w:r>
              <w:rPr>
                <w:b w:val="1"/>
              </w:rPr>
              <w:t xml:space="preserve">ровень </w:t>
            </w:r>
            <w:r>
              <w:t>(обр.орг./муниципальный/ региональный / федеральный/ международный)</w:t>
            </w:r>
            <w:r>
              <w:t>,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>ид публикации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Название, выходные данные, объем </w:t>
            </w:r>
          </w:p>
          <w:p w14:paraId="8402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t>(в п. л. или стр.)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rPr>
                <w:sz w:val="20"/>
              </w:rPr>
              <w:t>(оригиналы публикаций / копии т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тульного листа печатного издания /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пия страницы «содержание» сбо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ника, в котором помещена публик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ция)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</w:t>
            </w:r>
            <w:r>
              <w:t>р</w:t>
            </w:r>
            <w:r>
              <w:t>сы *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0"/>
              <w:spacing w:after="0" w:line="240" w:lineRule="auto"/>
              <w:ind/>
            </w:pPr>
            <w:r>
              <w:rPr>
                <w:b w:val="1"/>
                <w:i w:val="1"/>
              </w:rPr>
              <w:t>Уровень образовательной организации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.3.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spacing w:after="0" w:before="120"/>
              <w:ind/>
            </w:pPr>
            <w:r>
              <w:t>Публичное представление собственного педагогич</w:t>
            </w:r>
            <w:r>
              <w:t>е</w:t>
            </w:r>
            <w:r>
              <w:t>ского опыта на сайтах (опыт применения авторских уче</w:t>
            </w:r>
            <w:r>
              <w:t>б</w:t>
            </w:r>
            <w:r>
              <w:t>ных/учебно-методических разработок)</w:t>
            </w:r>
          </w:p>
          <w:p w14:paraId="94020000">
            <w:pPr>
              <w:pStyle w:val="Style_4"/>
              <w:spacing w:after="0" w:before="120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tabs>
                <w:tab w:leader="none" w:pos="2018" w:val="center"/>
                <w:tab w:leader="none" w:pos="4037" w:val="right"/>
              </w:tabs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Уровень портала</w:t>
            </w:r>
            <w:r>
              <w:rPr>
                <w:sz w:val="20"/>
              </w:rPr>
              <w:t>/</w:t>
            </w:r>
            <w:r>
              <w:rPr>
                <w:b w:val="1"/>
              </w:rPr>
              <w:t xml:space="preserve">сайта </w:t>
            </w: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Тема, год публикации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after="0" w:line="240" w:lineRule="auto"/>
              <w:ind w:right="-108"/>
              <w:jc w:val="center"/>
              <w:rPr>
                <w:b w:val="1"/>
              </w:rPr>
            </w:pPr>
            <w:r>
              <w:rPr>
                <w:b w:val="1"/>
              </w:rPr>
              <w:t>Ссылка</w:t>
            </w:r>
            <w:r>
              <w:t xml:space="preserve"> на электронные ресурсы *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42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0" w:line="240" w:lineRule="auto"/>
              <w:ind/>
              <w:rPr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pStyle w:val="Style_4"/>
              <w:spacing w:after="120" w:before="120"/>
              <w:ind w:firstLine="105" w:left="-113"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.4.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pStyle w:val="Style_4"/>
              <w:spacing w:after="0" w:before="120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Участие в профессиональных конкурсах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i w:val="1"/>
              </w:rPr>
              <w:t>Примечание: Учитываются конкурсы, входящие в перечни рекомендованных конкурсов для педагогов (утвержденные нормативно-правовыми актами Минпросвещения России и Министерства образования Московской области)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0"/>
              <w:spacing w:after="0" w:line="240" w:lineRule="auto"/>
              <w:ind/>
              <w:jc w:val="center"/>
            </w:pPr>
            <w:r>
              <w:rPr>
                <w:b w:val="1"/>
              </w:rPr>
              <w:t xml:space="preserve">Уровень </w:t>
            </w:r>
            <w:r>
              <w:t xml:space="preserve">(муниципальный/ зональный/ региональный/федеральный), </w:t>
            </w:r>
            <w:r>
              <w:br/>
            </w:r>
            <w:r>
              <w:rPr>
                <w:b w:val="1"/>
              </w:rPr>
              <w:t>название конкурса, год участия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0"/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Результат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 </w:t>
            </w:r>
            <w:r>
              <w:t>(победитель, лауреат, участник)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Подтверждающие документы </w:t>
            </w:r>
            <w:r>
              <w:t>(грамоты, дипломы)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ссылка</w:t>
            </w:r>
            <w:r>
              <w:t xml:space="preserve"> на электронные ресурсы * </w:t>
            </w: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8"/>
              </w:rPr>
            </w:pPr>
          </w:p>
        </w:tc>
      </w:tr>
    </w:tbl>
    <w:p w14:paraId="B5020000">
      <w:pPr>
        <w:spacing w:after="0" w:line="240" w:lineRule="auto"/>
        <w:ind w:firstLine="0" w:left="360"/>
        <w:rPr>
          <w:b w:val="1"/>
          <w:i w:val="1"/>
          <w:sz w:val="16"/>
        </w:rPr>
      </w:pPr>
    </w:p>
    <w:p w14:paraId="B6020000">
      <w:pPr>
        <w:spacing w:after="0" w:line="240" w:lineRule="auto"/>
        <w:ind w:firstLine="0" w:left="360"/>
        <w:rPr>
          <w:b w:val="1"/>
          <w:i w:val="1"/>
          <w:sz w:val="16"/>
        </w:rPr>
      </w:pPr>
    </w:p>
    <w:p w14:paraId="B7020000">
      <w:pPr>
        <w:spacing w:after="0"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Приложение </w:t>
      </w:r>
      <w:r>
        <w:rPr>
          <w:b w:val="1"/>
          <w:i w:val="1"/>
          <w:sz w:val="24"/>
        </w:rPr>
        <w:t>5</w:t>
      </w:r>
    </w:p>
    <w:p w14:paraId="B8020000">
      <w:pPr>
        <w:spacing w:after="0" w:line="240" w:lineRule="auto"/>
        <w:ind w:firstLine="0" w:left="360"/>
        <w:rPr>
          <w:b w:val="1"/>
          <w:i w:val="1"/>
          <w:sz w:val="16"/>
        </w:rPr>
      </w:pPr>
    </w:p>
    <w:p w14:paraId="B9020000">
      <w:pPr>
        <w:spacing w:after="120" w:line="240" w:lineRule="auto"/>
        <w:ind/>
        <w:jc w:val="center"/>
        <w:rPr>
          <w:b w:val="1"/>
          <w:caps w:val="1"/>
          <w:sz w:val="24"/>
        </w:rPr>
      </w:pPr>
      <w:r>
        <w:rPr>
          <w:b w:val="1"/>
          <w:sz w:val="24"/>
        </w:rPr>
        <w:t>Информация о</w:t>
      </w:r>
      <w:r>
        <w:rPr>
          <w:b w:val="1"/>
          <w:sz w:val="24"/>
        </w:rPr>
        <w:t xml:space="preserve"> наградах</w:t>
      </w:r>
    </w:p>
    <w:tbl>
      <w:tblPr>
        <w:tblStyle w:val="Style_3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2977"/>
        <w:gridCol w:w="4253"/>
        <w:gridCol w:w="3260"/>
        <w:gridCol w:w="1417"/>
        <w:gridCol w:w="3544"/>
      </w:tblGrid>
      <w:tr>
        <w:trPr>
          <w:trHeight w:hRule="atLeast" w:val="500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pStyle w:val="Style_4"/>
              <w:spacing w:after="0" w:before="120"/>
              <w:ind w:firstLine="105" w:left="-113" w:right="-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spacing w:after="0" w:before="120" w:line="240" w:lineRule="auto"/>
              <w:ind/>
            </w:pPr>
            <w:r>
              <w:t>Почетные звания, профе</w:t>
            </w:r>
            <w:r>
              <w:t>с</w:t>
            </w:r>
            <w:r>
              <w:t>сиональные</w:t>
            </w:r>
            <w:r>
              <w:t xml:space="preserve"> </w:t>
            </w:r>
            <w:r>
              <w:t>награды (одна награда за весь период пр</w:t>
            </w:r>
            <w:r>
              <w:t>о</w:t>
            </w:r>
            <w:r>
              <w:t>фессиональной деятельн</w:t>
            </w:r>
            <w:r>
              <w:t>о</w:t>
            </w:r>
            <w:r>
              <w:t>сти)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i w:val="1"/>
                <w:sz w:val="20"/>
              </w:rPr>
            </w:pPr>
            <w:r>
              <w:rPr>
                <w:b w:val="1"/>
              </w:rPr>
              <w:t>Наименование награды</w:t>
            </w:r>
            <w:r>
              <w:rPr>
                <w:b w:val="1"/>
              </w:rPr>
              <w:t>*</w:t>
            </w:r>
            <w:r>
              <w:rPr>
                <w:b w:val="1"/>
              </w:rPr>
              <w:t>*</w:t>
            </w:r>
            <w:r>
              <w:rPr>
                <w:b w:val="1"/>
              </w:rPr>
              <w:t xml:space="preserve">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уровень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Орган, </w:t>
            </w:r>
            <w:r>
              <w:rPr>
                <w:b w:val="1"/>
              </w:rPr>
              <w:br/>
            </w:r>
            <w:r>
              <w:rPr>
                <w:b w:val="1"/>
              </w:rPr>
              <w:t>выдавший награду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 получ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>ния н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>грады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spacing w:after="0" w:line="240" w:lineRule="auto"/>
              <w:ind/>
              <w:jc w:val="center"/>
            </w:pPr>
            <w:r>
              <w:rPr>
                <w:b w:val="1"/>
              </w:rPr>
              <w:t>Ссылка</w:t>
            </w:r>
            <w:r>
              <w:t xml:space="preserve"> на электронные ресу</w:t>
            </w:r>
            <w:r>
              <w:t>р</w:t>
            </w:r>
            <w:r>
              <w:t xml:space="preserve">сы </w:t>
            </w:r>
          </w:p>
        </w:tc>
      </w:tr>
      <w:tr>
        <w:trPr>
          <w:trHeight w:hRule="atLeast" w:val="694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spacing w:after="0" w:line="240" w:lineRule="auto"/>
              <w:ind/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spacing w:after="0" w:line="240" w:lineRule="auto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spacing w:after="0" w:line="240" w:lineRule="auto"/>
              <w:ind/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widowControl w:val="0"/>
              <w:spacing w:after="0" w:line="240" w:lineRule="auto"/>
              <w:ind/>
              <w:rPr>
                <w:sz w:val="18"/>
              </w:rPr>
            </w:pPr>
          </w:p>
        </w:tc>
      </w:tr>
    </w:tbl>
    <w:p w14:paraId="C4020000">
      <w:pPr>
        <w:spacing w:after="0" w:line="240" w:lineRule="auto"/>
        <w:ind/>
        <w:rPr>
          <w:b w:val="1"/>
          <w:sz w:val="16"/>
        </w:rPr>
      </w:pPr>
      <w:r>
        <w:rPr>
          <w:b w:val="1"/>
          <w:sz w:val="16"/>
        </w:rPr>
        <w:t>__________________</w:t>
      </w:r>
    </w:p>
    <w:p w14:paraId="C5020000">
      <w:pPr>
        <w:spacing w:after="0" w:line="240" w:lineRule="auto"/>
        <w:ind/>
        <w:rPr>
          <w:i w:val="1"/>
          <w:sz w:val="20"/>
        </w:rPr>
      </w:pPr>
      <w:r>
        <w:rPr>
          <w:b w:val="1"/>
        </w:rPr>
        <w:t xml:space="preserve">* </w:t>
      </w:r>
      <w:r>
        <w:rPr>
          <w:b w:val="1"/>
          <w:i w:val="1"/>
          <w:sz w:val="20"/>
        </w:rPr>
        <w:t>Примечание:</w:t>
      </w:r>
      <w:r>
        <w:rPr>
          <w:b w:val="1"/>
          <w:sz w:val="20"/>
        </w:rPr>
        <w:t xml:space="preserve"> </w:t>
      </w:r>
      <w:r>
        <w:rPr>
          <w:i w:val="1"/>
          <w:sz w:val="20"/>
        </w:rPr>
        <w:t>указывается название</w:t>
      </w:r>
      <w:r>
        <w:rPr>
          <w:sz w:val="20"/>
        </w:rPr>
        <w:t xml:space="preserve"> </w:t>
      </w:r>
      <w:r>
        <w:rPr>
          <w:i w:val="1"/>
          <w:sz w:val="20"/>
        </w:rPr>
        <w:t>подтверждающего документа и ссылка на эле</w:t>
      </w:r>
      <w:r>
        <w:rPr>
          <w:i w:val="1"/>
          <w:sz w:val="20"/>
        </w:rPr>
        <w:t>к</w:t>
      </w:r>
      <w:r>
        <w:rPr>
          <w:i w:val="1"/>
          <w:sz w:val="20"/>
        </w:rPr>
        <w:t xml:space="preserve">тронные ресурсы с документами/материалами </w:t>
      </w:r>
    </w:p>
    <w:p w14:paraId="C6020000">
      <w:pPr>
        <w:spacing w:after="0" w:line="240" w:lineRule="auto"/>
        <w:ind/>
        <w:rPr>
          <w:i w:val="1"/>
          <w:sz w:val="20"/>
        </w:rPr>
      </w:pPr>
      <w:r>
        <w:rPr>
          <w:i w:val="1"/>
          <w:sz w:val="20"/>
        </w:rPr>
        <w:t xml:space="preserve">** </w:t>
      </w:r>
      <w:r>
        <w:rPr>
          <w:b w:val="1"/>
          <w:i w:val="1"/>
          <w:sz w:val="20"/>
        </w:rPr>
        <w:t>Примечание</w:t>
      </w:r>
      <w:r>
        <w:rPr>
          <w:i w:val="1"/>
          <w:sz w:val="20"/>
        </w:rPr>
        <w:t>: полное название наг</w:t>
      </w:r>
      <w:r>
        <w:rPr>
          <w:i w:val="1"/>
          <w:sz w:val="20"/>
        </w:rPr>
        <w:t>рады, грамоты и благодарности (</w:t>
      </w:r>
      <w:r>
        <w:rPr>
          <w:i w:val="1"/>
          <w:sz w:val="20"/>
        </w:rPr>
        <w:t>с указанием заслуг/достижений</w:t>
      </w:r>
      <w:r>
        <w:rPr>
          <w:i w:val="1"/>
          <w:sz w:val="20"/>
        </w:rPr>
        <w:t>)</w:t>
      </w:r>
    </w:p>
    <w:p w14:paraId="C7020000">
      <w:pPr>
        <w:spacing w:after="0" w:line="240" w:lineRule="auto"/>
        <w:ind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</w:rPr>
        <w:br w:type="page"/>
      </w:r>
      <w:r>
        <w:rPr>
          <w:b w:val="1"/>
          <w:i w:val="1"/>
          <w:sz w:val="24"/>
        </w:rPr>
        <w:t xml:space="preserve">Приложение </w:t>
      </w:r>
      <w:r>
        <w:rPr>
          <w:b w:val="1"/>
          <w:i w:val="1"/>
          <w:sz w:val="24"/>
        </w:rPr>
        <w:t>6</w:t>
      </w:r>
    </w:p>
    <w:p w14:paraId="C8020000">
      <w:pPr>
        <w:spacing w:after="120" w:line="240" w:lineRule="auto"/>
        <w:ind/>
        <w:jc w:val="center"/>
        <w:rPr>
          <w:b w:val="1"/>
          <w:caps w:val="1"/>
          <w:sz w:val="24"/>
        </w:rPr>
      </w:pPr>
      <w:r>
        <w:rPr>
          <w:b w:val="1"/>
          <w:sz w:val="24"/>
        </w:rPr>
        <w:t>Информация о</w:t>
      </w:r>
      <w:r>
        <w:rPr>
          <w:b w:val="1"/>
          <w:sz w:val="24"/>
        </w:rPr>
        <w:t>б образовании педагога и его профессиональном развитии</w:t>
      </w:r>
    </w:p>
    <w:p w14:paraId="C9020000">
      <w:pPr>
        <w:tabs>
          <w:tab w:leader="none" w:pos="15730" w:val="right"/>
        </w:tabs>
        <w:spacing w:after="0" w:line="240" w:lineRule="auto"/>
        <w:ind w:firstLine="330" w:left="0"/>
        <w:rPr>
          <w:b w:val="1"/>
          <w:sz w:val="18"/>
        </w:rPr>
      </w:pPr>
      <w:r>
        <w:rPr>
          <w:b w:val="1"/>
          <w:i w:val="1"/>
        </w:rPr>
        <w:t xml:space="preserve">1. </w:t>
      </w:r>
      <w:r>
        <w:rPr>
          <w:b w:val="1"/>
          <w:i w:val="1"/>
        </w:rPr>
        <w:t>Образование аттестуемого педагогического работника</w:t>
      </w:r>
      <w:r>
        <w:rPr>
          <w:b w:val="1"/>
          <w:i w:val="1"/>
        </w:rPr>
        <w:t>*</w:t>
      </w:r>
      <w:r>
        <w:rPr>
          <w:b w:val="1"/>
          <w:i w:val="1"/>
        </w:rPr>
        <w:t xml:space="preserve"> </w:t>
      </w:r>
      <w:r>
        <w:rPr>
          <w:b w:val="1"/>
          <w:i w:val="1"/>
        </w:rPr>
        <w:tab/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5537"/>
        <w:gridCol w:w="3385"/>
        <w:gridCol w:w="1551"/>
        <w:gridCol w:w="4936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5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образовательной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организации 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Документ об образовании</w:t>
            </w:r>
          </w:p>
          <w:p w14:paraId="CD02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(наименование, серия, номер, дата)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</w:t>
            </w:r>
          </w:p>
          <w:p w14:paraId="CF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обучения</w:t>
            </w:r>
          </w:p>
        </w:tc>
        <w:tc>
          <w:tcPr>
            <w:tcW w:type="dxa" w:w="4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Квалификация, специальность / </w:t>
            </w:r>
            <w:r>
              <w:rPr>
                <w:b w:val="1"/>
              </w:rPr>
              <w:br/>
            </w:r>
            <w:r>
              <w:rPr>
                <w:b w:val="1"/>
              </w:rPr>
              <w:t xml:space="preserve">направление подготовки </w:t>
            </w:r>
            <w:r>
              <w:rPr>
                <w:sz w:val="20"/>
              </w:rPr>
              <w:t>(с указанием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да)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spacing w:after="0" w:line="240" w:lineRule="auto"/>
              <w:ind/>
              <w:jc w:val="right"/>
              <w:rPr>
                <w:b w:val="1"/>
              </w:rPr>
            </w:pPr>
          </w:p>
        </w:tc>
        <w:tc>
          <w:tcPr>
            <w:tcW w:type="dxa" w:w="5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spacing w:after="0" w:line="240" w:lineRule="auto"/>
              <w:ind/>
              <w:jc w:val="both"/>
            </w:pP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jc w:val="both"/>
            </w:pP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spacing w:after="0" w:line="240" w:lineRule="auto"/>
              <w:ind/>
              <w:jc w:val="both"/>
            </w:pPr>
          </w:p>
        </w:tc>
        <w:tc>
          <w:tcPr>
            <w:tcW w:type="dxa" w:w="4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jc w:val="both"/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jc w:val="right"/>
              <w:rPr>
                <w:b w:val="1"/>
              </w:rPr>
            </w:pPr>
          </w:p>
        </w:tc>
        <w:tc>
          <w:tcPr>
            <w:tcW w:type="dxa" w:w="5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after="0" w:line="240" w:lineRule="auto"/>
              <w:ind/>
              <w:jc w:val="both"/>
            </w:pP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spacing w:after="0" w:line="240" w:lineRule="auto"/>
              <w:ind/>
              <w:jc w:val="both"/>
            </w:pP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spacing w:after="0" w:line="240" w:lineRule="auto"/>
              <w:ind/>
              <w:jc w:val="both"/>
            </w:pPr>
          </w:p>
        </w:tc>
        <w:tc>
          <w:tcPr>
            <w:tcW w:type="dxa" w:w="4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spacing w:after="0" w:line="240" w:lineRule="auto"/>
              <w:ind/>
              <w:jc w:val="both"/>
            </w:pPr>
          </w:p>
        </w:tc>
      </w:tr>
    </w:tbl>
    <w:p w14:paraId="DB020000">
      <w:pPr>
        <w:spacing w:after="0" w:line="240" w:lineRule="auto"/>
        <w:ind w:right="309"/>
        <w:rPr>
          <w:b w:val="1"/>
          <w:sz w:val="20"/>
        </w:rPr>
      </w:pPr>
    </w:p>
    <w:p w14:paraId="DC020000">
      <w:pPr>
        <w:tabs>
          <w:tab w:leader="none" w:pos="15730" w:val="right"/>
        </w:tabs>
        <w:spacing w:after="0" w:line="240" w:lineRule="auto"/>
        <w:ind w:firstLine="330" w:left="0"/>
        <w:rPr>
          <w:b w:val="1"/>
          <w:sz w:val="18"/>
        </w:rPr>
      </w:pPr>
      <w:r>
        <w:rPr>
          <w:b w:val="1"/>
          <w:i w:val="1"/>
        </w:rPr>
        <w:t xml:space="preserve">2. </w:t>
      </w:r>
      <w:r>
        <w:rPr>
          <w:b w:val="1"/>
          <w:i w:val="1"/>
        </w:rPr>
        <w:t xml:space="preserve">Профессиональное развитие в межаттестационный период </w:t>
      </w:r>
      <w:r>
        <w:rPr>
          <w:i w:val="1"/>
        </w:rPr>
        <w:t xml:space="preserve">(курсы повышения квалификации, </w:t>
      </w:r>
      <w:r>
        <w:rPr>
          <w:i w:val="1"/>
        </w:rPr>
        <w:t>переподготовка</w:t>
      </w:r>
      <w:r>
        <w:rPr>
          <w:i w:val="1"/>
        </w:rPr>
        <w:t>)</w:t>
      </w:r>
      <w:r>
        <w:rPr>
          <w:i w:val="1"/>
        </w:rPr>
        <w:t xml:space="preserve"> </w:t>
      </w:r>
      <w:r>
        <w:rPr>
          <w:i w:val="1"/>
        </w:rPr>
        <w:t>*</w:t>
      </w:r>
      <w:r>
        <w:rPr>
          <w:b w:val="1"/>
          <w:i w:val="1"/>
        </w:rPr>
        <w:tab/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1869"/>
        <w:gridCol w:w="4654"/>
        <w:gridCol w:w="3807"/>
        <w:gridCol w:w="1411"/>
        <w:gridCol w:w="2256"/>
        <w:gridCol w:w="1410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Вид обучения</w:t>
            </w:r>
          </w:p>
        </w:tc>
        <w:tc>
          <w:tcPr>
            <w:tcW w:type="dxa" w:w="4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Тема программы повышения квалификации</w:t>
            </w: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образовательной</w:t>
            </w:r>
            <w:r>
              <w:rPr>
                <w:b w:val="1"/>
              </w:rPr>
              <w:br/>
            </w:r>
            <w:r>
              <w:rPr>
                <w:b w:val="1"/>
              </w:rPr>
              <w:t>организации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Сроки</w:t>
            </w:r>
            <w:r>
              <w:rPr>
                <w:b w:val="1"/>
              </w:rPr>
              <w:br/>
            </w:r>
            <w:r>
              <w:rPr>
                <w:b w:val="1"/>
              </w:rPr>
              <w:t>обучения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Название и</w:t>
            </w:r>
          </w:p>
          <w:p w14:paraId="E3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документа</w:t>
            </w: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 часов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jc w:val="right"/>
            </w:pP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</w:pPr>
          </w:p>
        </w:tc>
        <w:tc>
          <w:tcPr>
            <w:tcW w:type="dxa" w:w="4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</w:pP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</w:pP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</w:pP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jc w:val="center"/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jc w:val="right"/>
            </w:pPr>
          </w:p>
        </w:tc>
        <w:tc>
          <w:tcPr>
            <w:tcW w:type="dxa" w:w="1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</w:pPr>
          </w:p>
        </w:tc>
        <w:tc>
          <w:tcPr>
            <w:tcW w:type="dxa" w:w="4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</w:pPr>
          </w:p>
        </w:tc>
        <w:tc>
          <w:tcPr>
            <w:tcW w:type="dxa" w:w="3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</w:pP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</w:pP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spacing w:after="0" w:line="240" w:lineRule="auto"/>
              <w:ind/>
            </w:pPr>
          </w:p>
        </w:tc>
        <w:tc>
          <w:tcPr>
            <w:tcW w:type="dxa" w:w="1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spacing w:after="0" w:line="240" w:lineRule="auto"/>
              <w:ind/>
              <w:jc w:val="center"/>
            </w:pPr>
          </w:p>
        </w:tc>
      </w:tr>
    </w:tbl>
    <w:p w14:paraId="F3020000">
      <w:pPr>
        <w:tabs>
          <w:tab w:leader="none" w:pos="15730" w:val="right"/>
        </w:tabs>
        <w:spacing w:after="0" w:line="240" w:lineRule="auto"/>
        <w:ind/>
        <w:rPr>
          <w:b w:val="1"/>
          <w:i w:val="1"/>
          <w:sz w:val="20"/>
        </w:rPr>
      </w:pPr>
    </w:p>
    <w:p w14:paraId="F4020000">
      <w:pPr>
        <w:tabs>
          <w:tab w:leader="none" w:pos="15730" w:val="right"/>
        </w:tabs>
        <w:spacing w:after="0" w:line="240" w:lineRule="auto"/>
        <w:ind w:firstLine="330" w:left="0"/>
        <w:rPr>
          <w:b w:val="1"/>
          <w:sz w:val="18"/>
        </w:rPr>
      </w:pPr>
      <w:r>
        <w:rPr>
          <w:b w:val="1"/>
          <w:i w:val="1"/>
        </w:rPr>
        <w:t>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 xml:space="preserve">Профессиональное научное развитие </w:t>
      </w:r>
      <w:r>
        <w:rPr>
          <w:b w:val="1"/>
          <w:i w:val="1"/>
        </w:rPr>
        <w:t>*</w:t>
      </w:r>
      <w:r>
        <w:rPr>
          <w:b w:val="1"/>
          <w:i w:val="1"/>
        </w:rPr>
        <w:tab/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1"/>
        <w:gridCol w:w="1843"/>
        <w:gridCol w:w="708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</w:rPr>
              <w:t>Ученая степень/ звание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Год получения</w:t>
            </w: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Номер диплома о присвоении ученой степени/ звания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spacing w:after="0" w:line="240" w:lineRule="auto"/>
              <w:ind/>
              <w:jc w:val="right"/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spacing w:after="0" w:line="240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spacing w:after="0" w:line="240" w:lineRule="auto"/>
              <w:ind/>
            </w:pP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jc w:val="right"/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</w:pPr>
          </w:p>
        </w:tc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rPr>
                <w:rFonts w:ascii="Times New Roman CYR" w:hAnsi="Times New Roman CYR"/>
                <w:i w:val="1"/>
                <w:sz w:val="16"/>
              </w:rPr>
            </w:pPr>
          </w:p>
        </w:tc>
      </w:tr>
    </w:tbl>
    <w:p w14:paraId="01030000">
      <w:pPr>
        <w:tabs>
          <w:tab w:leader="none" w:pos="15730" w:val="right"/>
        </w:tabs>
        <w:spacing w:after="0" w:line="240" w:lineRule="auto"/>
        <w:ind/>
        <w:rPr>
          <w:b w:val="1"/>
        </w:rPr>
      </w:pPr>
    </w:p>
    <w:tbl>
      <w:tblPr>
        <w:tblStyle w:val="Style_3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15907"/>
      </w:tblGrid>
      <w:tr>
        <w:trPr>
          <w:trHeight w:hRule="atLeast" w:val="929"/>
        </w:trPr>
        <w:tc>
          <w:tcPr>
            <w:tcW w:type="dxa" w:w="15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keepNext w:val="1"/>
              <w:keepLines w:val="1"/>
              <w:spacing w:after="40" w:before="40" w:line="240" w:lineRule="auto"/>
              <w:ind/>
              <w:jc w:val="both"/>
              <w:rPr>
                <w:i w:val="1"/>
                <w:sz w:val="18"/>
              </w:rPr>
            </w:pPr>
            <w:r>
              <w:rPr>
                <w:b w:val="1"/>
                <w:i w:val="1"/>
                <w:sz w:val="20"/>
              </w:rPr>
              <w:t>Ссылка на подтверждающие документы</w:t>
            </w:r>
            <w:r>
              <w:rPr>
                <w:i w:val="1"/>
                <w:sz w:val="20"/>
              </w:rPr>
              <w:t xml:space="preserve">: </w:t>
            </w:r>
          </w:p>
          <w:p w14:paraId="03030000">
            <w:pPr>
              <w:keepNext w:val="1"/>
              <w:keepLines w:val="1"/>
              <w:spacing w:after="40" w:before="40" w:line="240" w:lineRule="auto"/>
              <w:ind/>
              <w:jc w:val="both"/>
              <w:rPr>
                <w:b w:val="1"/>
                <w:i w:val="1"/>
              </w:rPr>
            </w:pPr>
          </w:p>
        </w:tc>
      </w:tr>
    </w:tbl>
    <w:p w14:paraId="04030000">
      <w:pPr>
        <w:tabs>
          <w:tab w:leader="none" w:pos="15730" w:val="right"/>
        </w:tabs>
        <w:spacing w:after="0" w:line="240" w:lineRule="auto"/>
        <w:ind/>
        <w:rPr>
          <w:b w:val="1"/>
        </w:rPr>
      </w:pPr>
    </w:p>
    <w:p w14:paraId="05030000">
      <w:pPr>
        <w:tabs>
          <w:tab w:leader="none" w:pos="15730" w:val="right"/>
        </w:tabs>
        <w:spacing w:after="0" w:line="240" w:lineRule="auto"/>
        <w:ind/>
        <w:rPr>
          <w:i w:val="1"/>
          <w:sz w:val="20"/>
        </w:rPr>
      </w:pPr>
      <w:r>
        <w:rPr>
          <w:b w:val="1"/>
        </w:rPr>
        <w:t>*</w:t>
      </w:r>
      <w:r>
        <w:rPr>
          <w:b w:val="1"/>
          <w:i w:val="1"/>
          <w:sz w:val="20"/>
        </w:rPr>
        <w:t>Примечание:</w:t>
      </w:r>
      <w:r>
        <w:rPr>
          <w:b w:val="1"/>
          <w:sz w:val="20"/>
        </w:rPr>
        <w:t xml:space="preserve"> </w:t>
      </w:r>
      <w:r>
        <w:rPr>
          <w:i w:val="1"/>
          <w:sz w:val="20"/>
        </w:rPr>
        <w:t xml:space="preserve">подтверждающие </w:t>
      </w:r>
      <w:r>
        <w:rPr>
          <w:i w:val="1"/>
          <w:sz w:val="20"/>
        </w:rPr>
        <w:t>документы предоставляются в электронном виде (указать ссылку на электронный ресу</w:t>
      </w:r>
      <w:r>
        <w:rPr>
          <w:i w:val="1"/>
          <w:sz w:val="20"/>
        </w:rPr>
        <w:t>р</w:t>
      </w:r>
      <w:r>
        <w:rPr>
          <w:i w:val="1"/>
          <w:sz w:val="20"/>
        </w:rPr>
        <w:t>с)</w:t>
      </w:r>
    </w:p>
    <w:p w14:paraId="06030000">
      <w:pPr>
        <w:tabs>
          <w:tab w:leader="none" w:pos="15730" w:val="right"/>
        </w:tabs>
        <w:spacing w:after="0" w:line="240" w:lineRule="auto"/>
        <w:ind/>
        <w:jc w:val="right"/>
        <w:rPr>
          <w:b w:val="1"/>
          <w:sz w:val="2"/>
        </w:rPr>
      </w:pPr>
    </w:p>
    <w:sectPr>
      <w:footerReference r:id="rId1" w:type="default"/>
      <w:pgSz w:h="11908" w:orient="landscape" w:w="16848"/>
      <w:pgMar w:bottom="397" w:footer="284" w:gutter="0" w:header="709" w:left="397" w:right="397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after="0" w:line="240" w:lineRule="auto"/>
      <w:ind w:firstLine="357" w:left="0" w:right="357"/>
      <w:jc w:val="right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4" w:type="paragraph">
    <w:name w:val="Normal (Web)"/>
    <w:basedOn w:val="Style_5"/>
    <w:link w:val="Style_4_ch"/>
    <w:pPr>
      <w:widowControl w:val="0"/>
      <w:spacing w:after="280" w:before="280" w:line="240" w:lineRule="auto"/>
      <w:ind/>
    </w:pPr>
    <w:rPr>
      <w:rFonts w:ascii="Arial" w:hAnsi="Arial"/>
      <w:sz w:val="20"/>
    </w:rPr>
  </w:style>
  <w:style w:styleId="Style_4_ch" w:type="character">
    <w:name w:val="Normal (Web)"/>
    <w:basedOn w:val="Style_5_ch"/>
    <w:link w:val="Style_4"/>
    <w:rPr>
      <w:rFonts w:ascii="Arial" w:hAnsi="Arial"/>
      <w:sz w:val="20"/>
    </w:rPr>
  </w:style>
  <w:style w:styleId="Style_8" w:type="paragraph">
    <w:name w:val="annotation reference"/>
    <w:link w:val="Style_8_ch"/>
    <w:rPr>
      <w:sz w:val="16"/>
    </w:rPr>
  </w:style>
  <w:style w:styleId="Style_8_ch" w:type="character">
    <w:name w:val="annotation reference"/>
    <w:link w:val="Style_8"/>
    <w:rPr>
      <w:sz w:val="16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footnote reference"/>
    <w:link w:val="Style_10_ch"/>
    <w:rPr>
      <w:vertAlign w:val="superscript"/>
    </w:rPr>
  </w:style>
  <w:style w:styleId="Style_10_ch" w:type="character">
    <w:name w:val="footnote reference"/>
    <w:link w:val="Style_10"/>
    <w:rPr>
      <w:vertAlign w:val="superscript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age number"/>
    <w:basedOn w:val="Style_6"/>
    <w:link w:val="Style_14_ch"/>
  </w:style>
  <w:style w:styleId="Style_14_ch" w:type="character">
    <w:name w:val="page number"/>
    <w:basedOn w:val="Style_6_ch"/>
    <w:link w:val="Style_14"/>
  </w:style>
  <w:style w:styleId="Style_15" w:type="paragraph">
    <w:name w:val="List Paragraph"/>
    <w:basedOn w:val="Style_5"/>
    <w:link w:val="Style_15_ch"/>
    <w:pPr>
      <w:ind w:firstLine="0" w:left="708"/>
    </w:pPr>
  </w:style>
  <w:style w:styleId="Style_15_ch" w:type="character">
    <w:name w:val="List Paragraph"/>
    <w:basedOn w:val="Style_5_ch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8" w:type="paragraph">
    <w:name w:val="heading 1"/>
    <w:basedOn w:val="Style_5"/>
    <w:link w:val="Style_18_ch"/>
    <w:uiPriority w:val="9"/>
    <w:qFormat/>
    <w:pPr>
      <w:spacing w:afterAutospacing="on" w:beforeAutospacing="on" w:line="240" w:lineRule="auto"/>
      <w:ind/>
      <w:outlineLvl w:val="0"/>
    </w:pPr>
    <w:rPr>
      <w:b w:val="1"/>
      <w:sz w:val="48"/>
    </w:rPr>
  </w:style>
  <w:style w:styleId="Style_18_ch" w:type="character">
    <w:name w:val="heading 1"/>
    <w:basedOn w:val="Style_5_ch"/>
    <w:link w:val="Style_18"/>
    <w:rPr>
      <w:b w:val="1"/>
      <w:sz w:val="4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5"/>
    <w:link w:val="Style_20_ch"/>
    <w:pPr>
      <w:spacing w:after="0" w:line="240" w:lineRule="auto"/>
      <w:ind/>
    </w:pPr>
    <w:rPr>
      <w:sz w:val="20"/>
    </w:rPr>
  </w:style>
  <w:style w:styleId="Style_20_ch" w:type="character">
    <w:name w:val="Footnote"/>
    <w:basedOn w:val="Style_5_ch"/>
    <w:link w:val="Style_20"/>
    <w:rPr>
      <w:sz w:val="20"/>
    </w:rPr>
  </w:style>
  <w:style w:styleId="Style_2" w:type="paragraph">
    <w:name w:val="Body Text"/>
    <w:basedOn w:val="Style_5"/>
    <w:link w:val="Style_2_ch"/>
    <w:pPr>
      <w:spacing w:after="0" w:line="240" w:lineRule="auto"/>
      <w:ind/>
      <w:jc w:val="center"/>
    </w:pPr>
    <w:rPr>
      <w:b w:val="1"/>
      <w:sz w:val="28"/>
    </w:rPr>
  </w:style>
  <w:style w:styleId="Style_2_ch" w:type="character">
    <w:name w:val="Body Text"/>
    <w:basedOn w:val="Style_5_ch"/>
    <w:link w:val="Style_2"/>
    <w:rPr>
      <w:b w:val="1"/>
      <w:sz w:val="28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header"/>
    <w:basedOn w:val="Style_5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5_ch"/>
    <w:link w:val="Style_23"/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annotation text"/>
    <w:basedOn w:val="Style_5"/>
    <w:link w:val="Style_25_ch"/>
    <w:rPr>
      <w:sz w:val="20"/>
    </w:rPr>
  </w:style>
  <w:style w:styleId="Style_25_ch" w:type="character">
    <w:name w:val="annotation text"/>
    <w:basedOn w:val="Style_5_ch"/>
    <w:link w:val="Style_25"/>
    <w:rPr>
      <w:sz w:val="20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trong"/>
    <w:link w:val="Style_28_ch"/>
    <w:rPr>
      <w:b w:val="1"/>
    </w:rPr>
  </w:style>
  <w:style w:styleId="Style_28_ch" w:type="character">
    <w:name w:val="Strong"/>
    <w:link w:val="Style_28"/>
    <w:rPr>
      <w:b w:val="1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annotation subject"/>
    <w:basedOn w:val="Style_25"/>
    <w:next w:val="Style_25"/>
    <w:link w:val="Style_30_ch"/>
    <w:rPr>
      <w:b w:val="1"/>
    </w:rPr>
  </w:style>
  <w:style w:styleId="Style_30_ch" w:type="character">
    <w:name w:val="annotation subject"/>
    <w:basedOn w:val="Style_25_ch"/>
    <w:link w:val="Style_30"/>
    <w:rPr>
      <w:b w:val="1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5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5_ch"/>
    <w:link w:val="Style_34"/>
    <w:rPr>
      <w:rFonts w:ascii="Tahoma" w:hAnsi="Tahoma"/>
      <w:sz w:val="16"/>
    </w:rPr>
  </w:style>
  <w:style w:styleId="Style_35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2023-11-15T06:49:37Z</dcterms:modified>
</cp:coreProperties>
</file>